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08C8" w14:textId="36C61926" w:rsidR="0014730C" w:rsidRPr="00CE5C5D" w:rsidRDefault="0014730C" w:rsidP="00AD70AA">
      <w:pPr>
        <w:spacing w:after="0"/>
        <w:ind w:right="-613"/>
        <w:rPr>
          <w:rFonts w:ascii="Arial Narrow" w:hAnsi="Arial Narrow"/>
          <w:sz w:val="20"/>
          <w:szCs w:val="20"/>
        </w:rPr>
      </w:pPr>
      <w:r w:rsidRPr="00CE5C5D">
        <w:rPr>
          <w:rFonts w:ascii="Arial Narrow" w:hAnsi="Arial Narrow"/>
          <w:sz w:val="20"/>
          <w:szCs w:val="20"/>
        </w:rPr>
        <w:t xml:space="preserve">Newsletter </w:t>
      </w:r>
      <w:r w:rsidR="001C3C19">
        <w:rPr>
          <w:rFonts w:ascii="Arial Narrow" w:hAnsi="Arial Narrow"/>
          <w:sz w:val="20"/>
          <w:szCs w:val="20"/>
        </w:rPr>
        <w:t>6</w:t>
      </w:r>
      <w:r w:rsidR="000F4DCD" w:rsidRPr="00CE5C5D">
        <w:rPr>
          <w:rFonts w:ascii="Arial Narrow" w:hAnsi="Arial Narrow"/>
          <w:sz w:val="20"/>
          <w:szCs w:val="20"/>
        </w:rPr>
        <w:t xml:space="preserve"> of 24</w:t>
      </w:r>
      <w:r w:rsidRPr="00CE5C5D">
        <w:rPr>
          <w:rFonts w:ascii="Arial Narrow" w:hAnsi="Arial Narrow"/>
          <w:sz w:val="20"/>
          <w:szCs w:val="20"/>
        </w:rPr>
        <w:tab/>
      </w:r>
      <w:r w:rsidRPr="00CE5C5D">
        <w:rPr>
          <w:rFonts w:ascii="Arial Narrow" w:hAnsi="Arial Narrow"/>
          <w:sz w:val="20"/>
          <w:szCs w:val="20"/>
        </w:rPr>
        <w:tab/>
      </w:r>
      <w:r w:rsidRPr="00CE5C5D">
        <w:rPr>
          <w:rFonts w:ascii="Arial Narrow" w:hAnsi="Arial Narrow"/>
          <w:sz w:val="20"/>
          <w:szCs w:val="20"/>
        </w:rPr>
        <w:tab/>
      </w:r>
      <w:r w:rsidRPr="00CE5C5D">
        <w:rPr>
          <w:rFonts w:ascii="Arial Narrow" w:hAnsi="Arial Narrow"/>
          <w:sz w:val="20"/>
          <w:szCs w:val="20"/>
        </w:rPr>
        <w:tab/>
      </w:r>
      <w:r w:rsidRPr="00CE5C5D">
        <w:rPr>
          <w:rFonts w:ascii="Arial Narrow" w:hAnsi="Arial Narrow"/>
          <w:sz w:val="20"/>
          <w:szCs w:val="20"/>
        </w:rPr>
        <w:tab/>
      </w:r>
      <w:r w:rsidR="002B247B">
        <w:rPr>
          <w:rFonts w:ascii="Arial Narrow" w:hAnsi="Arial Narrow"/>
          <w:sz w:val="20"/>
          <w:szCs w:val="20"/>
        </w:rPr>
        <w:t>3</w:t>
      </w:r>
      <w:r w:rsidR="002B247B" w:rsidRPr="002B247B">
        <w:rPr>
          <w:rFonts w:ascii="Arial Narrow" w:hAnsi="Arial Narrow"/>
          <w:sz w:val="20"/>
          <w:szCs w:val="20"/>
          <w:vertAlign w:val="superscript"/>
        </w:rPr>
        <w:t>rd</w:t>
      </w:r>
      <w:r w:rsidR="002B247B">
        <w:rPr>
          <w:rFonts w:ascii="Arial Narrow" w:hAnsi="Arial Narrow"/>
          <w:sz w:val="20"/>
          <w:szCs w:val="20"/>
        </w:rPr>
        <w:t xml:space="preserve"> December </w:t>
      </w:r>
      <w:r w:rsidR="00F94D4E" w:rsidRPr="00CE5C5D">
        <w:rPr>
          <w:rFonts w:ascii="Arial Narrow" w:hAnsi="Arial Narrow"/>
          <w:sz w:val="20"/>
          <w:szCs w:val="20"/>
        </w:rPr>
        <w:t>2024</w:t>
      </w:r>
    </w:p>
    <w:p w14:paraId="5D8AC49C" w14:textId="77777777" w:rsidR="0014730C" w:rsidRPr="00CE5C5D" w:rsidRDefault="0014730C" w:rsidP="008D4623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2FA57A5A" w14:textId="4E2C7A4A" w:rsidR="0014730C" w:rsidRPr="00CE5C5D" w:rsidRDefault="0014730C" w:rsidP="008D4623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  <w:r w:rsidRPr="00CE5C5D">
        <w:rPr>
          <w:rFonts w:ascii="Arial Narrow" w:hAnsi="Arial Narrow" w:cs="Calibri"/>
          <w:sz w:val="20"/>
          <w:szCs w:val="20"/>
        </w:rPr>
        <w:t>Kia</w:t>
      </w:r>
      <w:r w:rsidR="00C92B85">
        <w:rPr>
          <w:rFonts w:ascii="Arial Narrow" w:hAnsi="Arial Narrow" w:cs="Calibri"/>
          <w:sz w:val="20"/>
          <w:szCs w:val="20"/>
        </w:rPr>
        <w:t xml:space="preserve"> </w:t>
      </w:r>
      <w:proofErr w:type="spellStart"/>
      <w:r w:rsidRPr="00CE5C5D">
        <w:rPr>
          <w:rFonts w:ascii="Arial Narrow" w:hAnsi="Arial Narrow" w:cs="Calibri"/>
          <w:sz w:val="20"/>
          <w:szCs w:val="20"/>
        </w:rPr>
        <w:t>ora</w:t>
      </w:r>
      <w:proofErr w:type="spellEnd"/>
      <w:r w:rsidRPr="00CE5C5D">
        <w:rPr>
          <w:rFonts w:ascii="Arial Narrow" w:hAnsi="Arial Narrow" w:cs="Calibri"/>
          <w:sz w:val="20"/>
          <w:szCs w:val="20"/>
        </w:rPr>
        <w:t>, Kia</w:t>
      </w:r>
      <w:r w:rsidR="00C92B85">
        <w:rPr>
          <w:rFonts w:ascii="Arial Narrow" w:hAnsi="Arial Narrow" w:cs="Calibri"/>
          <w:sz w:val="20"/>
          <w:szCs w:val="20"/>
        </w:rPr>
        <w:t xml:space="preserve"> </w:t>
      </w:r>
      <w:proofErr w:type="spellStart"/>
      <w:r w:rsidRPr="00CE5C5D">
        <w:rPr>
          <w:rFonts w:ascii="Arial Narrow" w:hAnsi="Arial Narrow" w:cs="Calibri"/>
          <w:sz w:val="20"/>
          <w:szCs w:val="20"/>
        </w:rPr>
        <w:t>orana</w:t>
      </w:r>
      <w:proofErr w:type="spellEnd"/>
      <w:r w:rsidRPr="00CE5C5D">
        <w:rPr>
          <w:rFonts w:ascii="Arial Narrow" w:hAnsi="Arial Narrow" w:cs="Calibri"/>
          <w:sz w:val="20"/>
          <w:szCs w:val="20"/>
        </w:rPr>
        <w:t xml:space="preserve">, Talofa </w:t>
      </w:r>
      <w:r w:rsidR="00976815" w:rsidRPr="00CE5C5D">
        <w:rPr>
          <w:rFonts w:ascii="Arial Narrow" w:hAnsi="Arial Narrow" w:cs="Calibri"/>
          <w:sz w:val="20"/>
          <w:szCs w:val="20"/>
        </w:rPr>
        <w:t>Lava,</w:t>
      </w:r>
      <w:r w:rsidRPr="00CE5C5D">
        <w:rPr>
          <w:rFonts w:ascii="Arial Narrow" w:hAnsi="Arial Narrow" w:cs="Calibri"/>
          <w:sz w:val="20"/>
          <w:szCs w:val="20"/>
        </w:rPr>
        <w:t xml:space="preserve"> Malo e </w:t>
      </w:r>
      <w:r w:rsidR="00976815" w:rsidRPr="00CE5C5D">
        <w:rPr>
          <w:rFonts w:ascii="Arial Narrow" w:hAnsi="Arial Narrow" w:cs="Calibri"/>
          <w:sz w:val="20"/>
          <w:szCs w:val="20"/>
        </w:rPr>
        <w:t>lelei,</w:t>
      </w:r>
      <w:r w:rsidRPr="00CE5C5D">
        <w:rPr>
          <w:rFonts w:ascii="Arial Narrow" w:hAnsi="Arial Narrow" w:cs="Calibri"/>
          <w:sz w:val="20"/>
          <w:szCs w:val="20"/>
        </w:rPr>
        <w:t xml:space="preserve"> Bula Vinaka and greetings to all whanau and students.</w:t>
      </w:r>
    </w:p>
    <w:p w14:paraId="7A5394D3" w14:textId="4DE3154B" w:rsidR="0014730C" w:rsidRPr="00CE5C5D" w:rsidRDefault="0014730C" w:rsidP="008D4623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73816374" w14:textId="1662F427" w:rsidR="0014730C" w:rsidRDefault="0014730C" w:rsidP="008D4623">
      <w:pPr>
        <w:spacing w:after="0"/>
        <w:ind w:right="-613" w:hanging="284"/>
        <w:rPr>
          <w:rFonts w:ascii="Arial Narrow" w:hAnsi="Arial Narrow" w:cs="Calibri"/>
          <w:b/>
          <w:bCs/>
          <w:color w:val="00B050"/>
          <w:sz w:val="20"/>
          <w:szCs w:val="20"/>
        </w:rPr>
      </w:pPr>
      <w:r w:rsidRPr="00CE5C5D">
        <w:rPr>
          <w:rFonts w:ascii="Arial Narrow" w:hAnsi="Arial Narrow" w:cs="Calibri"/>
          <w:b/>
          <w:bCs/>
          <w:color w:val="00B050"/>
          <w:sz w:val="20"/>
          <w:szCs w:val="20"/>
        </w:rPr>
        <w:t>Principal’s Message</w:t>
      </w:r>
    </w:p>
    <w:p w14:paraId="5CC5E3DD" w14:textId="77777777" w:rsidR="00223C4C" w:rsidRDefault="00223C4C" w:rsidP="008D4623">
      <w:pPr>
        <w:spacing w:after="0"/>
        <w:ind w:right="-613" w:hanging="284"/>
        <w:rPr>
          <w:rFonts w:ascii="Arial Narrow" w:hAnsi="Arial Narrow" w:cs="Calibri"/>
          <w:b/>
          <w:bCs/>
          <w:color w:val="00B050"/>
          <w:sz w:val="20"/>
          <w:szCs w:val="20"/>
        </w:rPr>
      </w:pPr>
    </w:p>
    <w:p w14:paraId="5A4A6C11" w14:textId="49CDF70F" w:rsidR="003F365D" w:rsidRDefault="00223C4C" w:rsidP="002B247B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 w:rsidRPr="00F51935">
        <w:rPr>
          <w:rFonts w:ascii="Arial Narrow" w:hAnsi="Arial Narrow" w:cs="Calibri"/>
          <w:sz w:val="20"/>
          <w:szCs w:val="20"/>
        </w:rPr>
        <w:t xml:space="preserve">As we </w:t>
      </w:r>
      <w:r w:rsidR="002B247B">
        <w:rPr>
          <w:rFonts w:ascii="Arial Narrow" w:hAnsi="Arial Narrow" w:cs="Calibri"/>
          <w:sz w:val="20"/>
          <w:szCs w:val="20"/>
        </w:rPr>
        <w:t xml:space="preserve">come to the end of </w:t>
      </w:r>
      <w:r w:rsidR="00B11D50">
        <w:rPr>
          <w:rFonts w:ascii="Arial Narrow" w:hAnsi="Arial Narrow" w:cs="Calibri"/>
          <w:sz w:val="20"/>
          <w:szCs w:val="20"/>
        </w:rPr>
        <w:t>another school year it is an ideal time for us to evaluat</w:t>
      </w:r>
      <w:r w:rsidR="00B83AE9">
        <w:rPr>
          <w:rFonts w:ascii="Arial Narrow" w:hAnsi="Arial Narrow" w:cs="Calibri"/>
          <w:sz w:val="20"/>
          <w:szCs w:val="20"/>
        </w:rPr>
        <w:t>e the school year as a partnership between the school, whanau and students</w:t>
      </w:r>
      <w:r w:rsidR="008A507E">
        <w:rPr>
          <w:rFonts w:ascii="Arial Narrow" w:hAnsi="Arial Narrow" w:cs="Calibri"/>
          <w:sz w:val="20"/>
          <w:szCs w:val="20"/>
        </w:rPr>
        <w:t>.</w:t>
      </w:r>
    </w:p>
    <w:p w14:paraId="7B7828BA" w14:textId="77777777" w:rsidR="008A507E" w:rsidRDefault="008A507E" w:rsidP="002B247B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A55D929" w14:textId="775CABED" w:rsidR="008A507E" w:rsidRDefault="008A507E" w:rsidP="002B247B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Our evaluation should focus on the following key </w:t>
      </w:r>
      <w:r w:rsidR="00A821BE">
        <w:rPr>
          <w:rFonts w:ascii="Arial Narrow" w:hAnsi="Arial Narrow" w:cs="Calibri"/>
          <w:sz w:val="20"/>
          <w:szCs w:val="20"/>
        </w:rPr>
        <w:t>areas.</w:t>
      </w:r>
    </w:p>
    <w:p w14:paraId="7F63B3C3" w14:textId="77777777" w:rsidR="00A821BE" w:rsidRDefault="00A821BE" w:rsidP="002B247B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696C8D35" w14:textId="69BA1C19" w:rsidR="00A821BE" w:rsidRDefault="00A821BE" w:rsidP="00A821BE">
      <w:pPr>
        <w:pStyle w:val="ListParagraph"/>
        <w:numPr>
          <w:ilvl w:val="0"/>
          <w:numId w:val="36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Student engagement and achievement</w:t>
      </w:r>
    </w:p>
    <w:p w14:paraId="3320822B" w14:textId="290116A7" w:rsidR="000A1333" w:rsidRDefault="000A1333" w:rsidP="00A821BE">
      <w:pPr>
        <w:pStyle w:val="ListParagraph"/>
        <w:numPr>
          <w:ilvl w:val="0"/>
          <w:numId w:val="36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Student health and safety and well being</w:t>
      </w:r>
    </w:p>
    <w:p w14:paraId="32AC6E99" w14:textId="52705655" w:rsidR="000F34E9" w:rsidRPr="00A821BE" w:rsidRDefault="00441748" w:rsidP="00A821BE">
      <w:pPr>
        <w:pStyle w:val="ListParagraph"/>
        <w:numPr>
          <w:ilvl w:val="0"/>
          <w:numId w:val="36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Finance and </w:t>
      </w:r>
      <w:r w:rsidR="00C5345D">
        <w:rPr>
          <w:rFonts w:ascii="Arial Narrow" w:hAnsi="Arial Narrow" w:cs="Calibri"/>
          <w:sz w:val="20"/>
          <w:szCs w:val="20"/>
        </w:rPr>
        <w:t>Property improvements</w:t>
      </w:r>
    </w:p>
    <w:p w14:paraId="5F18906D" w14:textId="77777777" w:rsidR="00056C3C" w:rsidRDefault="00056C3C" w:rsidP="00DD41D4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9C01588" w14:textId="6CF989CE" w:rsidR="00056C3C" w:rsidRPr="001E1293" w:rsidRDefault="00277E4F" w:rsidP="00277E4F">
      <w:pPr>
        <w:pStyle w:val="ListParagraph"/>
        <w:numPr>
          <w:ilvl w:val="0"/>
          <w:numId w:val="37"/>
        </w:numPr>
        <w:spacing w:after="0"/>
        <w:ind w:right="-613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1E1293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Student engagement and </w:t>
      </w:r>
      <w:r w:rsidR="00D0058D" w:rsidRPr="001E1293">
        <w:rPr>
          <w:rFonts w:ascii="Arial Narrow" w:hAnsi="Arial Narrow" w:cs="Calibri"/>
          <w:b/>
          <w:bCs/>
          <w:sz w:val="20"/>
          <w:szCs w:val="20"/>
          <w:u w:val="single"/>
        </w:rPr>
        <w:t>achievement</w:t>
      </w:r>
    </w:p>
    <w:p w14:paraId="7D410FED" w14:textId="77777777" w:rsidR="00D0058D" w:rsidRDefault="00D0058D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3D34B10D" w14:textId="677CCA8D" w:rsidR="00D0058D" w:rsidRDefault="00E45B58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have provided daily and consistent teaching and learning in Reading, Writing</w:t>
      </w:r>
      <w:r w:rsidR="007564FD">
        <w:rPr>
          <w:rFonts w:ascii="Arial Narrow" w:hAnsi="Arial Narrow" w:cs="Calibri"/>
          <w:sz w:val="20"/>
          <w:szCs w:val="20"/>
        </w:rPr>
        <w:t xml:space="preserve">, </w:t>
      </w:r>
      <w:r w:rsidR="00927402">
        <w:rPr>
          <w:rFonts w:ascii="Arial Narrow" w:hAnsi="Arial Narrow" w:cs="Calibri"/>
          <w:sz w:val="20"/>
          <w:szCs w:val="20"/>
        </w:rPr>
        <w:t xml:space="preserve">and Mathematics. One hour per week </w:t>
      </w:r>
      <w:r w:rsidR="00C6403C">
        <w:rPr>
          <w:rFonts w:ascii="Arial Narrow" w:hAnsi="Arial Narrow" w:cs="Calibri"/>
          <w:sz w:val="20"/>
          <w:szCs w:val="20"/>
        </w:rPr>
        <w:t xml:space="preserve">of teaching and learning </w:t>
      </w:r>
      <w:r w:rsidR="00D25C9D">
        <w:rPr>
          <w:rFonts w:ascii="Arial Narrow" w:hAnsi="Arial Narrow" w:cs="Calibri"/>
          <w:sz w:val="20"/>
          <w:szCs w:val="20"/>
        </w:rPr>
        <w:t>in the</w:t>
      </w:r>
      <w:r w:rsidR="00C6403C">
        <w:rPr>
          <w:rFonts w:ascii="Arial Narrow" w:hAnsi="Arial Narrow" w:cs="Calibri"/>
          <w:sz w:val="20"/>
          <w:szCs w:val="20"/>
        </w:rPr>
        <w:t xml:space="preserve"> following specialist </w:t>
      </w:r>
      <w:r w:rsidR="00CD7392">
        <w:rPr>
          <w:rFonts w:ascii="Arial Narrow" w:hAnsi="Arial Narrow" w:cs="Calibri"/>
          <w:sz w:val="20"/>
          <w:szCs w:val="20"/>
        </w:rPr>
        <w:t>areas;</w:t>
      </w:r>
      <w:r w:rsidR="00C6403C">
        <w:rPr>
          <w:rFonts w:ascii="Arial Narrow" w:hAnsi="Arial Narrow" w:cs="Calibri"/>
          <w:sz w:val="20"/>
          <w:szCs w:val="20"/>
        </w:rPr>
        <w:t xml:space="preserve"> </w:t>
      </w:r>
      <w:r w:rsidR="00691BB8">
        <w:rPr>
          <w:rFonts w:ascii="Arial Narrow" w:hAnsi="Arial Narrow" w:cs="Calibri"/>
          <w:sz w:val="20"/>
          <w:szCs w:val="20"/>
        </w:rPr>
        <w:t xml:space="preserve">Technology </w:t>
      </w:r>
      <w:r w:rsidR="00BE04BC">
        <w:rPr>
          <w:rFonts w:ascii="Arial Narrow" w:hAnsi="Arial Narrow" w:cs="Calibri"/>
          <w:sz w:val="20"/>
          <w:szCs w:val="20"/>
        </w:rPr>
        <w:t>(Food</w:t>
      </w:r>
      <w:r w:rsidR="00691BB8">
        <w:rPr>
          <w:rFonts w:ascii="Arial Narrow" w:hAnsi="Arial Narrow" w:cs="Calibri"/>
          <w:sz w:val="20"/>
          <w:szCs w:val="20"/>
        </w:rPr>
        <w:t xml:space="preserve"> , Materials &amp; Digital) , The Arts ( </w:t>
      </w:r>
      <w:r w:rsidR="009F7334">
        <w:rPr>
          <w:rFonts w:ascii="Arial Narrow" w:hAnsi="Arial Narrow" w:cs="Calibri"/>
          <w:sz w:val="20"/>
          <w:szCs w:val="20"/>
        </w:rPr>
        <w:t>Music &amp; Dance) , Health &amp; P.E.</w:t>
      </w:r>
      <w:r w:rsidR="00601783">
        <w:rPr>
          <w:rFonts w:ascii="Arial Narrow" w:hAnsi="Arial Narrow" w:cs="Calibri"/>
          <w:sz w:val="20"/>
          <w:szCs w:val="20"/>
        </w:rPr>
        <w:t xml:space="preserve"> , Science , Languages and Social Science</w:t>
      </w:r>
      <w:r w:rsidR="00D25C9D">
        <w:rPr>
          <w:rFonts w:ascii="Arial Narrow" w:hAnsi="Arial Narrow" w:cs="Calibri"/>
          <w:sz w:val="20"/>
          <w:szCs w:val="20"/>
        </w:rPr>
        <w:t>.</w:t>
      </w:r>
    </w:p>
    <w:p w14:paraId="1230DCF6" w14:textId="77777777" w:rsidR="00355579" w:rsidRDefault="00355579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75710A1" w14:textId="25DE0487" w:rsidR="00355579" w:rsidRDefault="00925DBE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The </w:t>
      </w:r>
      <w:r w:rsidR="00D63A53">
        <w:rPr>
          <w:rFonts w:ascii="Arial Narrow" w:hAnsi="Arial Narrow" w:cs="Calibri"/>
          <w:sz w:val="20"/>
          <w:szCs w:val="20"/>
        </w:rPr>
        <w:t xml:space="preserve">Ministry of Education </w:t>
      </w:r>
      <w:r w:rsidR="00C81388">
        <w:rPr>
          <w:rFonts w:ascii="Arial Narrow" w:hAnsi="Arial Narrow" w:cs="Calibri"/>
          <w:sz w:val="20"/>
          <w:szCs w:val="20"/>
        </w:rPr>
        <w:t xml:space="preserve">has instructed schools to ensure all students receive one hour of teaching and learning in </w:t>
      </w:r>
      <w:r w:rsidR="0031509F">
        <w:rPr>
          <w:rFonts w:ascii="Arial Narrow" w:hAnsi="Arial Narrow" w:cs="Calibri"/>
          <w:sz w:val="20"/>
          <w:szCs w:val="20"/>
        </w:rPr>
        <w:t>Reading,</w:t>
      </w:r>
      <w:r w:rsidR="00C81388">
        <w:rPr>
          <w:rFonts w:ascii="Arial Narrow" w:hAnsi="Arial Narrow" w:cs="Calibri"/>
          <w:sz w:val="20"/>
          <w:szCs w:val="20"/>
        </w:rPr>
        <w:t xml:space="preserve"> Writing and Mathematics per day. At Ferguson </w:t>
      </w:r>
      <w:r w:rsidR="009644B8">
        <w:rPr>
          <w:rFonts w:ascii="Arial Narrow" w:hAnsi="Arial Narrow" w:cs="Calibri"/>
          <w:sz w:val="20"/>
          <w:szCs w:val="20"/>
        </w:rPr>
        <w:t xml:space="preserve">we have implemented this for </w:t>
      </w:r>
      <w:r w:rsidR="00FF23C7">
        <w:rPr>
          <w:rFonts w:ascii="Arial Narrow" w:hAnsi="Arial Narrow" w:cs="Calibri"/>
          <w:sz w:val="20"/>
          <w:szCs w:val="20"/>
        </w:rPr>
        <w:t xml:space="preserve">more than twenty </w:t>
      </w:r>
      <w:r w:rsidR="009F5B3A">
        <w:rPr>
          <w:rFonts w:ascii="Arial Narrow" w:hAnsi="Arial Narrow" w:cs="Calibri"/>
          <w:sz w:val="20"/>
          <w:szCs w:val="20"/>
        </w:rPr>
        <w:t>years,</w:t>
      </w:r>
      <w:r w:rsidR="00FF23C7">
        <w:rPr>
          <w:rFonts w:ascii="Arial Narrow" w:hAnsi="Arial Narrow" w:cs="Calibri"/>
          <w:sz w:val="20"/>
          <w:szCs w:val="20"/>
        </w:rPr>
        <w:t xml:space="preserve"> but we are now in the process of strengthening </w:t>
      </w:r>
      <w:r w:rsidR="00811822">
        <w:rPr>
          <w:rFonts w:ascii="Arial Narrow" w:hAnsi="Arial Narrow" w:cs="Calibri"/>
          <w:sz w:val="20"/>
          <w:szCs w:val="20"/>
        </w:rPr>
        <w:t>teaching and learning in this priority learning area by adhering to the new curricul</w:t>
      </w:r>
      <w:r w:rsidR="009C5DBF">
        <w:rPr>
          <w:rFonts w:ascii="Arial Narrow" w:hAnsi="Arial Narrow" w:cs="Calibri"/>
          <w:sz w:val="20"/>
          <w:szCs w:val="20"/>
        </w:rPr>
        <w:t xml:space="preserve">um and also focussing on deliberate acts of teaching in these </w:t>
      </w:r>
      <w:r w:rsidR="008701E1">
        <w:rPr>
          <w:rFonts w:ascii="Arial Narrow" w:hAnsi="Arial Narrow" w:cs="Calibri"/>
          <w:sz w:val="20"/>
          <w:szCs w:val="20"/>
        </w:rPr>
        <w:t>learning areas.</w:t>
      </w:r>
    </w:p>
    <w:p w14:paraId="21E4827A" w14:textId="77777777" w:rsidR="008701E1" w:rsidRDefault="008701E1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E3217D9" w14:textId="7BEF401F" w:rsidR="008701E1" w:rsidRDefault="008701E1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We have consistently </w:t>
      </w:r>
      <w:r w:rsidR="0009588F">
        <w:rPr>
          <w:rFonts w:ascii="Arial Narrow" w:hAnsi="Arial Narrow" w:cs="Calibri"/>
          <w:sz w:val="20"/>
          <w:szCs w:val="20"/>
        </w:rPr>
        <w:t>assessed students in all learning areas at least twice per term</w:t>
      </w:r>
      <w:r w:rsidR="003407F4">
        <w:rPr>
          <w:rFonts w:ascii="Arial Narrow" w:hAnsi="Arial Narrow" w:cs="Calibri"/>
          <w:sz w:val="20"/>
          <w:szCs w:val="20"/>
        </w:rPr>
        <w:t xml:space="preserve"> using the following assessment </w:t>
      </w:r>
      <w:r w:rsidR="009F5B3A">
        <w:rPr>
          <w:rFonts w:ascii="Arial Narrow" w:hAnsi="Arial Narrow" w:cs="Calibri"/>
          <w:sz w:val="20"/>
          <w:szCs w:val="20"/>
        </w:rPr>
        <w:t>tools;</w:t>
      </w:r>
      <w:r w:rsidR="003407F4">
        <w:rPr>
          <w:rFonts w:ascii="Arial Narrow" w:hAnsi="Arial Narrow" w:cs="Calibri"/>
          <w:sz w:val="20"/>
          <w:szCs w:val="20"/>
        </w:rPr>
        <w:t xml:space="preserve"> asTTle Reading , Writing and </w:t>
      </w:r>
      <w:r w:rsidR="00693492">
        <w:rPr>
          <w:rFonts w:ascii="Arial Narrow" w:hAnsi="Arial Narrow" w:cs="Calibri"/>
          <w:sz w:val="20"/>
          <w:szCs w:val="20"/>
        </w:rPr>
        <w:t xml:space="preserve">Mathematics , PAT Mathematics , STAR Reading </w:t>
      </w:r>
      <w:r w:rsidR="00D42F65">
        <w:rPr>
          <w:rFonts w:ascii="Arial Narrow" w:hAnsi="Arial Narrow" w:cs="Calibri"/>
          <w:sz w:val="20"/>
          <w:szCs w:val="20"/>
        </w:rPr>
        <w:t>as well as class based assessments.</w:t>
      </w:r>
    </w:p>
    <w:p w14:paraId="7E7BD510" w14:textId="77777777" w:rsidR="00D42F65" w:rsidRDefault="00D42F65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D61CBED" w14:textId="3EE36209" w:rsidR="00D42F65" w:rsidRDefault="00E813E4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Our assessment achievement goal for students </w:t>
      </w:r>
      <w:r w:rsidR="00BE04BC">
        <w:rPr>
          <w:rFonts w:ascii="Arial Narrow" w:hAnsi="Arial Narrow" w:cs="Calibri"/>
          <w:sz w:val="20"/>
          <w:szCs w:val="20"/>
        </w:rPr>
        <w:t>is,</w:t>
      </w:r>
      <w:r>
        <w:rPr>
          <w:rFonts w:ascii="Arial Narrow" w:hAnsi="Arial Narrow" w:cs="Calibri"/>
          <w:sz w:val="20"/>
          <w:szCs w:val="20"/>
        </w:rPr>
        <w:t xml:space="preserve"> every student must make </w:t>
      </w:r>
      <w:r w:rsidR="00D92017">
        <w:rPr>
          <w:rFonts w:ascii="Arial Narrow" w:hAnsi="Arial Narrow" w:cs="Calibri"/>
          <w:sz w:val="20"/>
          <w:szCs w:val="20"/>
        </w:rPr>
        <w:t>progress after five weeks of teaching and learni</w:t>
      </w:r>
      <w:r w:rsidR="002720FF">
        <w:rPr>
          <w:rFonts w:ascii="Arial Narrow" w:hAnsi="Arial Narrow" w:cs="Calibri"/>
          <w:sz w:val="20"/>
          <w:szCs w:val="20"/>
        </w:rPr>
        <w:t>ng (that is twice per term)</w:t>
      </w:r>
      <w:r w:rsidR="00F76C97">
        <w:rPr>
          <w:rFonts w:ascii="Arial Narrow" w:hAnsi="Arial Narrow" w:cs="Calibri"/>
          <w:sz w:val="20"/>
          <w:szCs w:val="20"/>
        </w:rPr>
        <w:t>.</w:t>
      </w:r>
    </w:p>
    <w:p w14:paraId="244616C3" w14:textId="77777777" w:rsidR="00F76C97" w:rsidRDefault="00F76C97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9CE46FD" w14:textId="3C299839" w:rsidR="00F76C97" w:rsidRDefault="00F76C97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Our final 2024 assessment data is as follows:</w:t>
      </w:r>
    </w:p>
    <w:p w14:paraId="6F11C548" w14:textId="77777777" w:rsidR="00244E53" w:rsidRDefault="00244E53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821"/>
      </w:tblGrid>
      <w:tr w:rsidR="008168DB" w14:paraId="4A0EB1C6" w14:textId="77777777" w:rsidTr="001E1293">
        <w:tc>
          <w:tcPr>
            <w:tcW w:w="2224" w:type="dxa"/>
            <w:shd w:val="clear" w:color="auto" w:fill="FFF2CC" w:themeFill="accent4" w:themeFillTint="33"/>
          </w:tcPr>
          <w:p w14:paraId="6AB887B1" w14:textId="0A3F171D" w:rsidR="008168DB" w:rsidRPr="001E1293" w:rsidRDefault="008168DB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443A8823" w14:textId="757F073C" w:rsidR="008168DB" w:rsidRPr="001E1293" w:rsidRDefault="00493D86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148583B4" w14:textId="0CF7347B" w:rsidR="008168DB" w:rsidRPr="001E1293" w:rsidRDefault="00493D86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611A53D3" w14:textId="3C54E0BE" w:rsidR="008168DB" w:rsidRPr="001E1293" w:rsidRDefault="00493D86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Mathematics</w:t>
            </w:r>
          </w:p>
        </w:tc>
      </w:tr>
      <w:tr w:rsidR="00BA5E70" w14:paraId="35DAA6C8" w14:textId="77777777" w:rsidTr="001E1293">
        <w:tc>
          <w:tcPr>
            <w:tcW w:w="2224" w:type="dxa"/>
            <w:shd w:val="clear" w:color="auto" w:fill="FFF2CC" w:themeFill="accent4" w:themeFillTint="33"/>
          </w:tcPr>
          <w:p w14:paraId="47964AAC" w14:textId="77777777" w:rsidR="00BA5E70" w:rsidRPr="001E1293" w:rsidRDefault="00BA5E70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7269" w:type="dxa"/>
            <w:gridSpan w:val="3"/>
            <w:shd w:val="clear" w:color="auto" w:fill="FFF2CC" w:themeFill="accent4" w:themeFillTint="33"/>
          </w:tcPr>
          <w:p w14:paraId="0CEB319A" w14:textId="7518B288" w:rsidR="00BA5E70" w:rsidRPr="001E1293" w:rsidRDefault="0069743D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P</w:t>
            </w:r>
            <w:r w:rsidR="0082187B"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ercentage at or above L3 in Year 7 and moving towards L4 in Year 8</w:t>
            </w:r>
          </w:p>
        </w:tc>
      </w:tr>
      <w:tr w:rsidR="008168DB" w14:paraId="1121E9D4" w14:textId="77777777" w:rsidTr="001E1293">
        <w:tc>
          <w:tcPr>
            <w:tcW w:w="2224" w:type="dxa"/>
            <w:shd w:val="clear" w:color="auto" w:fill="FFF2CC" w:themeFill="accent4" w:themeFillTint="33"/>
          </w:tcPr>
          <w:p w14:paraId="30C6D6E4" w14:textId="2771D034" w:rsidR="008168DB" w:rsidRPr="001E1293" w:rsidRDefault="008168DB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7</w:t>
            </w:r>
            <w:r w:rsidR="00493D86"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(No. Assessed</w:t>
            </w:r>
            <w:r w:rsidR="00230E1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195</w:t>
            </w:r>
            <w:r w:rsidR="00504635"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  <w:r w:rsidR="00493D86"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572EBA20" w14:textId="7069017E" w:rsidR="008168DB" w:rsidRPr="001E1293" w:rsidRDefault="008B4C0D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36A73A89" w14:textId="209DFBB0" w:rsidR="008168DB" w:rsidRPr="001E1293" w:rsidRDefault="00C975F6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487D7C9A" w14:textId="12068C9B" w:rsidR="008168DB" w:rsidRPr="001E1293" w:rsidRDefault="00230E1F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79%</w:t>
            </w:r>
          </w:p>
        </w:tc>
      </w:tr>
      <w:tr w:rsidR="00493D86" w14:paraId="460C5FE0" w14:textId="77777777" w:rsidTr="001E1293">
        <w:tc>
          <w:tcPr>
            <w:tcW w:w="2224" w:type="dxa"/>
            <w:shd w:val="clear" w:color="auto" w:fill="FFF2CC" w:themeFill="accent4" w:themeFillTint="33"/>
          </w:tcPr>
          <w:p w14:paraId="2789F624" w14:textId="66071231" w:rsidR="00493D86" w:rsidRPr="001E1293" w:rsidRDefault="00BA5E70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8 (No. Assessed</w:t>
            </w:r>
            <w:r w:rsidR="00F133B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19</w:t>
            </w:r>
            <w:r w:rsidR="00FB050D"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72B49B6A" w14:textId="52C9FDD6" w:rsidR="00493D86" w:rsidRPr="001E1293" w:rsidRDefault="002660EB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53%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15BB37A2" w14:textId="7F758AAA" w:rsidR="00493D86" w:rsidRPr="001E1293" w:rsidRDefault="00F133B1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4A51FAB9" w14:textId="3A07E0E1" w:rsidR="00493D86" w:rsidRPr="001E1293" w:rsidRDefault="00FB050D" w:rsidP="00493D86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52%</w:t>
            </w:r>
          </w:p>
        </w:tc>
      </w:tr>
    </w:tbl>
    <w:p w14:paraId="4509593E" w14:textId="77777777" w:rsidR="00244E53" w:rsidRDefault="00244E53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1829A75F" w14:textId="7147AC8B" w:rsidR="00126629" w:rsidRPr="00D30627" w:rsidRDefault="00126629" w:rsidP="00D0058D">
      <w:pPr>
        <w:spacing w:after="0"/>
        <w:ind w:right="-613"/>
        <w:rPr>
          <w:rFonts w:ascii="Arial Narrow" w:hAnsi="Arial Narrow" w:cs="Calibri"/>
          <w:b/>
          <w:bCs/>
          <w:sz w:val="20"/>
          <w:szCs w:val="20"/>
        </w:rPr>
      </w:pPr>
      <w:r w:rsidRPr="00D30627">
        <w:rPr>
          <w:rFonts w:ascii="Arial Narrow" w:hAnsi="Arial Narrow" w:cs="Calibri"/>
          <w:b/>
          <w:bCs/>
          <w:sz w:val="20"/>
          <w:szCs w:val="20"/>
        </w:rPr>
        <w:t>Bilingual Units</w:t>
      </w:r>
    </w:p>
    <w:p w14:paraId="2A797CCB" w14:textId="77777777" w:rsidR="00126629" w:rsidRDefault="00126629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730DA46A" w14:textId="25193CB0" w:rsidR="00126629" w:rsidRDefault="00126629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This year we </w:t>
      </w:r>
      <w:r w:rsidR="00D72B70">
        <w:rPr>
          <w:rFonts w:ascii="Arial Narrow" w:hAnsi="Arial Narrow" w:cs="Calibri"/>
          <w:sz w:val="20"/>
          <w:szCs w:val="20"/>
        </w:rPr>
        <w:t>established two</w:t>
      </w:r>
      <w:r w:rsidR="008A3237">
        <w:rPr>
          <w:rFonts w:ascii="Arial Narrow" w:hAnsi="Arial Narrow" w:cs="Calibri"/>
          <w:sz w:val="20"/>
          <w:szCs w:val="20"/>
        </w:rPr>
        <w:t xml:space="preserve"> </w:t>
      </w:r>
      <w:r w:rsidR="0030795D">
        <w:rPr>
          <w:rFonts w:ascii="Arial Narrow" w:hAnsi="Arial Narrow" w:cs="Calibri"/>
          <w:sz w:val="20"/>
          <w:szCs w:val="20"/>
        </w:rPr>
        <w:t xml:space="preserve">Samoan and </w:t>
      </w:r>
      <w:r w:rsidR="008A3237">
        <w:rPr>
          <w:rFonts w:ascii="Arial Narrow" w:hAnsi="Arial Narrow" w:cs="Calibri"/>
          <w:sz w:val="20"/>
          <w:szCs w:val="20"/>
        </w:rPr>
        <w:t xml:space="preserve">one </w:t>
      </w:r>
      <w:r w:rsidR="003C701D">
        <w:rPr>
          <w:rFonts w:ascii="Arial Narrow" w:hAnsi="Arial Narrow" w:cs="Calibri"/>
          <w:sz w:val="20"/>
          <w:szCs w:val="20"/>
        </w:rPr>
        <w:t>Māori Bilingual units</w:t>
      </w:r>
      <w:r w:rsidR="00D30627">
        <w:rPr>
          <w:rFonts w:ascii="Arial Narrow" w:hAnsi="Arial Narrow" w:cs="Calibri"/>
          <w:sz w:val="20"/>
          <w:szCs w:val="20"/>
        </w:rPr>
        <w:t xml:space="preserve">. </w:t>
      </w:r>
      <w:r w:rsidR="00A26535">
        <w:rPr>
          <w:rFonts w:ascii="Arial Narrow" w:hAnsi="Arial Narrow" w:cs="Calibri"/>
          <w:sz w:val="20"/>
          <w:szCs w:val="20"/>
        </w:rPr>
        <w:t xml:space="preserve">The students </w:t>
      </w:r>
      <w:r w:rsidR="00E053F7">
        <w:rPr>
          <w:rFonts w:ascii="Arial Narrow" w:hAnsi="Arial Narrow" w:cs="Calibri"/>
          <w:sz w:val="20"/>
          <w:szCs w:val="20"/>
        </w:rPr>
        <w:t>and teachers in these classes have achieved</w:t>
      </w:r>
      <w:r w:rsidR="007C22FE">
        <w:rPr>
          <w:rFonts w:ascii="Arial Narrow" w:hAnsi="Arial Narrow" w:cs="Calibri"/>
          <w:sz w:val="20"/>
          <w:szCs w:val="20"/>
        </w:rPr>
        <w:t xml:space="preserve"> success and these units will certainly grow from strength to strength in the coming years.</w:t>
      </w:r>
    </w:p>
    <w:p w14:paraId="4B5975E3" w14:textId="77777777" w:rsidR="007C22FE" w:rsidRDefault="007C22FE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33169C68" w14:textId="77777777" w:rsidR="00186D98" w:rsidRDefault="00186D98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E32FC31" w14:textId="77777777" w:rsidR="00186D98" w:rsidRDefault="00186D98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7DB0517C" w14:textId="77777777" w:rsidR="004218B2" w:rsidRDefault="004218B2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71FB0B33" w14:textId="77777777" w:rsidR="004218B2" w:rsidRDefault="004218B2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1153318B" w14:textId="77777777" w:rsidR="00186D98" w:rsidRDefault="00186D98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6F328AB2" w14:textId="6501CE46" w:rsidR="007C22FE" w:rsidRDefault="007C22FE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lastRenderedPageBreak/>
        <w:t xml:space="preserve">Achievement </w:t>
      </w:r>
      <w:r w:rsidR="00F97DB6">
        <w:rPr>
          <w:rFonts w:ascii="Arial Narrow" w:hAnsi="Arial Narrow" w:cs="Calibri"/>
          <w:sz w:val="20"/>
          <w:szCs w:val="20"/>
        </w:rPr>
        <w:t xml:space="preserve">in the </w:t>
      </w:r>
      <w:r w:rsidR="00186D98">
        <w:rPr>
          <w:rFonts w:ascii="Arial Narrow" w:hAnsi="Arial Narrow" w:cs="Calibri"/>
          <w:sz w:val="20"/>
          <w:szCs w:val="20"/>
        </w:rPr>
        <w:t>Samoan</w:t>
      </w:r>
      <w:r w:rsidR="00F97DB6">
        <w:rPr>
          <w:rFonts w:ascii="Arial Narrow" w:hAnsi="Arial Narrow" w:cs="Calibri"/>
          <w:sz w:val="20"/>
          <w:szCs w:val="20"/>
        </w:rPr>
        <w:t xml:space="preserve"> and </w:t>
      </w:r>
      <w:r w:rsidR="00186D98">
        <w:rPr>
          <w:rFonts w:ascii="Arial Narrow" w:hAnsi="Arial Narrow" w:cs="Calibri"/>
          <w:sz w:val="20"/>
          <w:szCs w:val="20"/>
        </w:rPr>
        <w:t>Māori</w:t>
      </w:r>
      <w:r w:rsidR="00F97DB6">
        <w:rPr>
          <w:rFonts w:ascii="Arial Narrow" w:hAnsi="Arial Narrow" w:cs="Calibri"/>
          <w:sz w:val="20"/>
          <w:szCs w:val="20"/>
        </w:rPr>
        <w:t xml:space="preserve"> bilingual units are as follows</w:t>
      </w:r>
    </w:p>
    <w:p w14:paraId="71CF80DF" w14:textId="77777777" w:rsidR="00186D98" w:rsidRDefault="00186D98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1476"/>
        <w:gridCol w:w="2224"/>
        <w:gridCol w:w="2821"/>
      </w:tblGrid>
      <w:tr w:rsidR="00186D98" w14:paraId="0B29F5B5" w14:textId="77777777" w:rsidTr="009D2E0C">
        <w:tc>
          <w:tcPr>
            <w:tcW w:w="2972" w:type="dxa"/>
            <w:shd w:val="clear" w:color="auto" w:fill="FFF2CC" w:themeFill="accent4" w:themeFillTint="33"/>
          </w:tcPr>
          <w:p w14:paraId="6C020452" w14:textId="77777777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246CB5E7" w14:textId="77777777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798B18FC" w14:textId="77777777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684A72FB" w14:textId="77777777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Mathematics</w:t>
            </w:r>
          </w:p>
        </w:tc>
      </w:tr>
      <w:tr w:rsidR="00186D98" w14:paraId="1403C8AF" w14:textId="77777777" w:rsidTr="009D2E0C">
        <w:tc>
          <w:tcPr>
            <w:tcW w:w="2972" w:type="dxa"/>
            <w:shd w:val="clear" w:color="auto" w:fill="FFF2CC" w:themeFill="accent4" w:themeFillTint="33"/>
          </w:tcPr>
          <w:p w14:paraId="63C3D128" w14:textId="77777777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shd w:val="clear" w:color="auto" w:fill="FFF2CC" w:themeFill="accent4" w:themeFillTint="33"/>
          </w:tcPr>
          <w:p w14:paraId="6A3BD268" w14:textId="77777777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No. &amp; percentage at or above L3 in Year 7 and moving towards L4 in Year 8</w:t>
            </w:r>
          </w:p>
        </w:tc>
      </w:tr>
      <w:tr w:rsidR="00186D98" w14:paraId="5F0BCD0D" w14:textId="77777777" w:rsidTr="009D2E0C">
        <w:tc>
          <w:tcPr>
            <w:tcW w:w="2972" w:type="dxa"/>
            <w:shd w:val="clear" w:color="auto" w:fill="FFF2CC" w:themeFill="accent4" w:themeFillTint="33"/>
          </w:tcPr>
          <w:p w14:paraId="7036A070" w14:textId="597FB2A3" w:rsidR="00186D98" w:rsidRPr="001E1293" w:rsidRDefault="00186D98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7</w:t>
            </w:r>
            <w:r w:rsidR="009D2E0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Samoan</w:t>
            </w: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(No. Assessed</w:t>
            </w:r>
            <w:r w:rsidR="00A033A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24</w:t>
            </w: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7AB5D1BC" w14:textId="7984F816" w:rsidR="00186D98" w:rsidRPr="001E1293" w:rsidRDefault="000A60E2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2C3C0C9D" w14:textId="432B58CD" w:rsidR="00186D98" w:rsidRPr="001E1293" w:rsidRDefault="000A60E2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84%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16BCAB7E" w14:textId="28F98037" w:rsidR="00186D98" w:rsidRPr="001E1293" w:rsidRDefault="00641683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95</w:t>
            </w:r>
            <w:r w:rsidR="00A033AC">
              <w:rPr>
                <w:rFonts w:ascii="Arial Narrow" w:hAnsi="Arial Narrow" w:cs="Calibri"/>
                <w:b/>
                <w:bCs/>
                <w:sz w:val="20"/>
                <w:szCs w:val="20"/>
              </w:rPr>
              <w:t>%</w:t>
            </w:r>
          </w:p>
        </w:tc>
      </w:tr>
      <w:tr w:rsidR="00186D98" w14:paraId="534C3628" w14:textId="77777777" w:rsidTr="009D2E0C">
        <w:tc>
          <w:tcPr>
            <w:tcW w:w="2972" w:type="dxa"/>
            <w:shd w:val="clear" w:color="auto" w:fill="FFF2CC" w:themeFill="accent4" w:themeFillTint="33"/>
          </w:tcPr>
          <w:p w14:paraId="62C6421D" w14:textId="19B6F0AC" w:rsidR="00186D98" w:rsidRPr="001E1293" w:rsidRDefault="007E2A1A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Samoan </w:t>
            </w:r>
            <w:r w:rsidR="00186D98"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(No. Assessed</w:t>
            </w:r>
            <w:r w:rsidR="007C2B1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23</w:t>
            </w:r>
            <w:r w:rsidR="00186D98" w:rsidRPr="001E1293"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6AE33CEE" w14:textId="630805BC" w:rsidR="00186D98" w:rsidRPr="001E1293" w:rsidRDefault="00D9138B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78%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2AA573F8" w14:textId="62DA06B3" w:rsidR="00186D98" w:rsidRPr="001E1293" w:rsidRDefault="006807EB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285EAE29" w14:textId="2F007D61" w:rsidR="00186D98" w:rsidRPr="001E1293" w:rsidRDefault="007C2B19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86%</w:t>
            </w:r>
          </w:p>
        </w:tc>
      </w:tr>
      <w:tr w:rsidR="009D2E0C" w14:paraId="50601421" w14:textId="77777777" w:rsidTr="009D2E0C">
        <w:tc>
          <w:tcPr>
            <w:tcW w:w="2972" w:type="dxa"/>
            <w:shd w:val="clear" w:color="auto" w:fill="FFF2CC" w:themeFill="accent4" w:themeFillTint="33"/>
          </w:tcPr>
          <w:p w14:paraId="6E9A20B2" w14:textId="452167A7" w:rsidR="009D2E0C" w:rsidRPr="001E1293" w:rsidRDefault="009D2E0C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Year 7 Māori (No. Assessed</w:t>
            </w:r>
            <w:r w:rsidR="00D7674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29E53497" w14:textId="5E7DAB93" w:rsidR="009D2E0C" w:rsidRPr="001E1293" w:rsidRDefault="003D4F75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591F5C4C" w14:textId="78F9FED7" w:rsidR="009D2E0C" w:rsidRPr="001E1293" w:rsidRDefault="003D4F75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2324A87A" w14:textId="06B68701" w:rsidR="009D2E0C" w:rsidRPr="001E1293" w:rsidRDefault="003D4F75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70%</w:t>
            </w:r>
          </w:p>
        </w:tc>
      </w:tr>
      <w:tr w:rsidR="009D2E0C" w14:paraId="79987D78" w14:textId="77777777" w:rsidTr="009D2E0C">
        <w:tc>
          <w:tcPr>
            <w:tcW w:w="2972" w:type="dxa"/>
            <w:shd w:val="clear" w:color="auto" w:fill="FFF2CC" w:themeFill="accent4" w:themeFillTint="33"/>
          </w:tcPr>
          <w:p w14:paraId="24B12C25" w14:textId="3904EBEF" w:rsidR="009D2E0C" w:rsidRDefault="007E2A1A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8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Māori (No. Assessed</w:t>
            </w:r>
            <w:r w:rsidR="00D7674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12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3BF747F5" w14:textId="71898C07" w:rsidR="009D2E0C" w:rsidRPr="001E1293" w:rsidRDefault="00D76747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2224" w:type="dxa"/>
            <w:shd w:val="clear" w:color="auto" w:fill="FFF2CC" w:themeFill="accent4" w:themeFillTint="33"/>
          </w:tcPr>
          <w:p w14:paraId="1890448B" w14:textId="50225303" w:rsidR="009D2E0C" w:rsidRPr="001E1293" w:rsidRDefault="00D76747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71A2475C" w14:textId="334D7E46" w:rsidR="009D2E0C" w:rsidRPr="001E1293" w:rsidRDefault="00D76747" w:rsidP="00C85CBF">
            <w:pPr>
              <w:spacing w:after="0"/>
              <w:ind w:right="-61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67%</w:t>
            </w:r>
          </w:p>
        </w:tc>
      </w:tr>
    </w:tbl>
    <w:p w14:paraId="6B5F38D0" w14:textId="77777777" w:rsidR="00186D98" w:rsidRDefault="00186D98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DE81647" w14:textId="77777777" w:rsidR="00D76747" w:rsidRPr="001E1293" w:rsidRDefault="005E19E4" w:rsidP="00D0058D">
      <w:pPr>
        <w:spacing w:after="0"/>
        <w:ind w:right="-613"/>
        <w:rPr>
          <w:rFonts w:ascii="Arial Narrow" w:hAnsi="Arial Narrow" w:cs="Calibri"/>
          <w:b/>
          <w:bCs/>
          <w:sz w:val="20"/>
          <w:szCs w:val="20"/>
        </w:rPr>
      </w:pPr>
      <w:r w:rsidRPr="001E1293">
        <w:rPr>
          <w:rFonts w:ascii="Arial Narrow" w:hAnsi="Arial Narrow" w:cs="Calibri"/>
          <w:b/>
          <w:bCs/>
          <w:sz w:val="20"/>
          <w:szCs w:val="20"/>
        </w:rPr>
        <w:t>Next Steps</w:t>
      </w:r>
      <w:r w:rsidR="00D76747">
        <w:rPr>
          <w:rFonts w:ascii="Arial Narrow" w:hAnsi="Arial Narrow" w:cs="Calibri"/>
          <w:b/>
          <w:bCs/>
          <w:sz w:val="20"/>
          <w:szCs w:val="20"/>
        </w:rPr>
        <w:t xml:space="preserve">   </w:t>
      </w:r>
    </w:p>
    <w:tbl>
      <w:tblPr>
        <w:tblW w:w="306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</w:tblGrid>
      <w:tr w:rsidR="00D76747" w:rsidRPr="00D76747" w14:paraId="390A6573" w14:textId="77777777" w:rsidTr="00D76747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580B" w14:textId="6B586C4E" w:rsidR="00D76747" w:rsidRPr="00D76747" w:rsidRDefault="00D76747" w:rsidP="00D7674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N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D64F5" w14:textId="718DE35D" w:rsidR="00D76747" w:rsidRPr="00D76747" w:rsidRDefault="00D76747" w:rsidP="00D7674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N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6BF00" w14:textId="0CDC113C" w:rsidR="00D76747" w:rsidRPr="00D76747" w:rsidRDefault="00D76747" w:rsidP="00D7674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en-NZ"/>
              </w:rPr>
            </w:pPr>
          </w:p>
        </w:tc>
      </w:tr>
    </w:tbl>
    <w:p w14:paraId="285885D0" w14:textId="77777777" w:rsidR="005E19E4" w:rsidRDefault="005E19E4" w:rsidP="00D0058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44DD06D9" w14:textId="722703E1" w:rsidR="005E19E4" w:rsidRPr="005E19E4" w:rsidRDefault="005E19E4" w:rsidP="005E19E4">
      <w:pPr>
        <w:pStyle w:val="ListParagraph"/>
        <w:numPr>
          <w:ilvl w:val="0"/>
          <w:numId w:val="38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Strengthen connections </w:t>
      </w:r>
      <w:r w:rsidR="00EE765F">
        <w:rPr>
          <w:rFonts w:ascii="Arial Narrow" w:hAnsi="Arial Narrow" w:cs="Calibri"/>
          <w:sz w:val="20"/>
          <w:szCs w:val="20"/>
        </w:rPr>
        <w:t xml:space="preserve">and stronger partnership </w:t>
      </w:r>
      <w:r>
        <w:rPr>
          <w:rFonts w:ascii="Arial Narrow" w:hAnsi="Arial Narrow" w:cs="Calibri"/>
          <w:sz w:val="20"/>
          <w:szCs w:val="20"/>
        </w:rPr>
        <w:t xml:space="preserve">between </w:t>
      </w:r>
      <w:r w:rsidR="00D56069">
        <w:rPr>
          <w:rFonts w:ascii="Arial Narrow" w:hAnsi="Arial Narrow" w:cs="Calibri"/>
          <w:sz w:val="20"/>
          <w:szCs w:val="20"/>
        </w:rPr>
        <w:t>student’s</w:t>
      </w:r>
      <w:r>
        <w:rPr>
          <w:rFonts w:ascii="Arial Narrow" w:hAnsi="Arial Narrow" w:cs="Calibri"/>
          <w:sz w:val="20"/>
          <w:szCs w:val="20"/>
        </w:rPr>
        <w:t xml:space="preserve"> class teacher and whanau</w:t>
      </w:r>
      <w:r w:rsidR="00EE765F">
        <w:rPr>
          <w:rFonts w:ascii="Arial Narrow" w:hAnsi="Arial Narrow" w:cs="Calibri"/>
          <w:sz w:val="20"/>
          <w:szCs w:val="20"/>
        </w:rPr>
        <w:t xml:space="preserve">. </w:t>
      </w:r>
      <w:r w:rsidR="00E3541D">
        <w:rPr>
          <w:rFonts w:ascii="Arial Narrow" w:hAnsi="Arial Narrow" w:cs="Calibri"/>
          <w:sz w:val="20"/>
          <w:szCs w:val="20"/>
        </w:rPr>
        <w:t>Teacher</w:t>
      </w:r>
      <w:r w:rsidR="00EE765F">
        <w:rPr>
          <w:rFonts w:ascii="Arial Narrow" w:hAnsi="Arial Narrow" w:cs="Calibri"/>
          <w:sz w:val="20"/>
          <w:szCs w:val="20"/>
        </w:rPr>
        <w:t xml:space="preserve"> and whanau must communicate with each other about </w:t>
      </w:r>
      <w:r w:rsidR="009407FB">
        <w:rPr>
          <w:rFonts w:ascii="Arial Narrow" w:hAnsi="Arial Narrow" w:cs="Calibri"/>
          <w:sz w:val="20"/>
          <w:szCs w:val="20"/>
        </w:rPr>
        <w:t xml:space="preserve">your child’s </w:t>
      </w:r>
      <w:r w:rsidR="00E3541D">
        <w:rPr>
          <w:rFonts w:ascii="Arial Narrow" w:hAnsi="Arial Narrow" w:cs="Calibri"/>
          <w:sz w:val="20"/>
          <w:szCs w:val="20"/>
        </w:rPr>
        <w:t>progress and next learning steps on a weekly basis</w:t>
      </w:r>
      <w:r w:rsidR="00D56069">
        <w:rPr>
          <w:rFonts w:ascii="Arial Narrow" w:hAnsi="Arial Narrow" w:cs="Calibri"/>
          <w:sz w:val="20"/>
          <w:szCs w:val="20"/>
        </w:rPr>
        <w:t xml:space="preserve">. </w:t>
      </w:r>
      <w:r w:rsidR="00431E6D">
        <w:rPr>
          <w:rFonts w:ascii="Arial Narrow" w:hAnsi="Arial Narrow" w:cs="Calibri"/>
          <w:sz w:val="20"/>
          <w:szCs w:val="20"/>
        </w:rPr>
        <w:t xml:space="preserve">If this strategy is followed </w:t>
      </w:r>
      <w:r w:rsidR="00AD70AA">
        <w:rPr>
          <w:rFonts w:ascii="Arial Narrow" w:hAnsi="Arial Narrow" w:cs="Calibri"/>
          <w:sz w:val="20"/>
          <w:szCs w:val="20"/>
        </w:rPr>
        <w:t>consistently,</w:t>
      </w:r>
      <w:r w:rsidR="00431E6D">
        <w:rPr>
          <w:rFonts w:ascii="Arial Narrow" w:hAnsi="Arial Narrow" w:cs="Calibri"/>
          <w:sz w:val="20"/>
          <w:szCs w:val="20"/>
        </w:rPr>
        <w:t xml:space="preserve"> I am confident that your child will make </w:t>
      </w:r>
      <w:r w:rsidR="00C66B24">
        <w:rPr>
          <w:rFonts w:ascii="Arial Narrow" w:hAnsi="Arial Narrow" w:cs="Calibri"/>
          <w:sz w:val="20"/>
          <w:szCs w:val="20"/>
        </w:rPr>
        <w:t>good progress each term and he/ she will be successful.</w:t>
      </w:r>
    </w:p>
    <w:p w14:paraId="78F12505" w14:textId="77777777" w:rsidR="00423511" w:rsidRDefault="00423511" w:rsidP="00DD41D4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12363E5D" w14:textId="77777777" w:rsidR="00423511" w:rsidRDefault="00423511" w:rsidP="00DD41D4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3A231EF1" w14:textId="4461D279" w:rsidR="00EA6ABF" w:rsidRPr="00D9039B" w:rsidRDefault="00EA6ABF" w:rsidP="005A1F3A">
      <w:pPr>
        <w:pStyle w:val="ListParagraph"/>
        <w:numPr>
          <w:ilvl w:val="0"/>
          <w:numId w:val="37"/>
        </w:numPr>
        <w:spacing w:after="0"/>
        <w:ind w:right="-613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D9039B">
        <w:rPr>
          <w:rFonts w:ascii="Arial Narrow" w:hAnsi="Arial Narrow" w:cs="Calibri"/>
          <w:b/>
          <w:bCs/>
          <w:sz w:val="20"/>
          <w:szCs w:val="20"/>
          <w:u w:val="single"/>
        </w:rPr>
        <w:t>Student health and safety and well being</w:t>
      </w:r>
    </w:p>
    <w:p w14:paraId="6CED0092" w14:textId="77777777" w:rsidR="00EA6ABF" w:rsidRDefault="00EA6ABF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22C6FEA6" w14:textId="04C19FA4" w:rsidR="00EA6ABF" w:rsidRDefault="0021124B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are a PB4L school. We implement positive strategies to support students and whanau</w:t>
      </w:r>
      <w:r w:rsidR="00B50C61">
        <w:rPr>
          <w:rFonts w:ascii="Arial Narrow" w:hAnsi="Arial Narrow" w:cs="Calibri"/>
          <w:sz w:val="20"/>
          <w:szCs w:val="20"/>
        </w:rPr>
        <w:t>.</w:t>
      </w:r>
    </w:p>
    <w:p w14:paraId="4D0B8999" w14:textId="77777777" w:rsidR="00B50C61" w:rsidRDefault="00B50C61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7F8680A7" w14:textId="2AA94FAD" w:rsidR="00B50C61" w:rsidRDefault="00B50C61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What have we done?</w:t>
      </w:r>
    </w:p>
    <w:p w14:paraId="7CD15AAB" w14:textId="77777777" w:rsidR="005F129D" w:rsidRDefault="005F129D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6ABE5FCB" w14:textId="7ECAC91E" w:rsidR="005F129D" w:rsidRPr="00D9039B" w:rsidRDefault="005F129D" w:rsidP="00EA6ABF">
      <w:pPr>
        <w:pStyle w:val="ListParagraph"/>
        <w:spacing w:after="0"/>
        <w:ind w:right="-613"/>
        <w:rPr>
          <w:rFonts w:ascii="Arial Narrow" w:hAnsi="Arial Narrow" w:cs="Calibri"/>
          <w:b/>
          <w:bCs/>
          <w:sz w:val="20"/>
          <w:szCs w:val="20"/>
        </w:rPr>
      </w:pPr>
      <w:r w:rsidRPr="00D9039B">
        <w:rPr>
          <w:rFonts w:ascii="Arial Narrow" w:hAnsi="Arial Narrow" w:cs="Calibri"/>
          <w:b/>
          <w:bCs/>
          <w:sz w:val="20"/>
          <w:szCs w:val="20"/>
        </w:rPr>
        <w:t>On the positive side</w:t>
      </w:r>
    </w:p>
    <w:p w14:paraId="23B0427D" w14:textId="77777777" w:rsidR="00B50C61" w:rsidRDefault="00B50C61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8360E29" w14:textId="2A51B091" w:rsidR="00B50C61" w:rsidRDefault="00B50C61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implement</w:t>
      </w:r>
      <w:r w:rsidR="00055CDC">
        <w:rPr>
          <w:rFonts w:ascii="Arial Narrow" w:hAnsi="Arial Narrow" w:cs="Calibri"/>
          <w:sz w:val="20"/>
          <w:szCs w:val="20"/>
        </w:rPr>
        <w:t>ed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A6169">
        <w:rPr>
          <w:rFonts w:ascii="Arial Narrow" w:hAnsi="Arial Narrow" w:cs="Calibri"/>
          <w:sz w:val="20"/>
          <w:szCs w:val="20"/>
        </w:rPr>
        <w:t>the “no mobile phones in school” from 2023 before this was implemented in 2024 by the ministry of education</w:t>
      </w:r>
      <w:r w:rsidR="00C55435">
        <w:rPr>
          <w:rFonts w:ascii="Arial Narrow" w:hAnsi="Arial Narrow" w:cs="Calibri"/>
          <w:sz w:val="20"/>
          <w:szCs w:val="20"/>
        </w:rPr>
        <w:t>.</w:t>
      </w:r>
    </w:p>
    <w:p w14:paraId="449875DE" w14:textId="77777777" w:rsidR="00C55435" w:rsidRDefault="00C55435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B0FB191" w14:textId="2BFEF29D" w:rsidR="00C55435" w:rsidRDefault="00C55435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With the help of </w:t>
      </w:r>
      <w:r w:rsidR="00552A59">
        <w:rPr>
          <w:rFonts w:ascii="Arial Narrow" w:hAnsi="Arial Narrow" w:cs="Calibri"/>
          <w:sz w:val="20"/>
          <w:szCs w:val="20"/>
        </w:rPr>
        <w:t>whanau,</w:t>
      </w:r>
      <w:r>
        <w:rPr>
          <w:rFonts w:ascii="Arial Narrow" w:hAnsi="Arial Narrow" w:cs="Calibri"/>
          <w:sz w:val="20"/>
          <w:szCs w:val="20"/>
        </w:rPr>
        <w:t xml:space="preserve"> we have tracked down the administrators </w:t>
      </w:r>
      <w:r w:rsidR="005702BE">
        <w:rPr>
          <w:rFonts w:ascii="Arial Narrow" w:hAnsi="Arial Narrow" w:cs="Calibri"/>
          <w:sz w:val="20"/>
          <w:szCs w:val="20"/>
        </w:rPr>
        <w:t>of social media accounts of students guilty o</w:t>
      </w:r>
      <w:r w:rsidR="005F129D">
        <w:rPr>
          <w:rFonts w:ascii="Arial Narrow" w:hAnsi="Arial Narrow" w:cs="Calibri"/>
          <w:sz w:val="20"/>
          <w:szCs w:val="20"/>
        </w:rPr>
        <w:t>f cyber bullying.</w:t>
      </w:r>
    </w:p>
    <w:p w14:paraId="2C36CAAF" w14:textId="77777777" w:rsidR="00552A59" w:rsidRDefault="00552A59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4E312916" w14:textId="07FB01DA" w:rsidR="00552A59" w:rsidRPr="00C65400" w:rsidRDefault="00474E41" w:rsidP="002D2B39">
      <w:pPr>
        <w:spacing w:after="0"/>
        <w:ind w:left="720"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About </w:t>
      </w:r>
      <w:r w:rsidR="00CD2059">
        <w:rPr>
          <w:rFonts w:ascii="Arial Narrow" w:hAnsi="Arial Narrow" w:cs="Calibri"/>
          <w:sz w:val="20"/>
          <w:szCs w:val="20"/>
        </w:rPr>
        <w:t xml:space="preserve">(320) </w:t>
      </w:r>
      <w:r>
        <w:rPr>
          <w:rFonts w:ascii="Arial Narrow" w:hAnsi="Arial Narrow" w:cs="Calibri"/>
          <w:sz w:val="20"/>
          <w:szCs w:val="20"/>
        </w:rPr>
        <w:t xml:space="preserve">80% </w:t>
      </w:r>
      <w:r w:rsidR="00CD2059">
        <w:rPr>
          <w:rFonts w:ascii="Arial Narrow" w:hAnsi="Arial Narrow" w:cs="Calibri"/>
          <w:sz w:val="20"/>
          <w:szCs w:val="20"/>
        </w:rPr>
        <w:t xml:space="preserve">of our students arrive at school punctually </w:t>
      </w:r>
      <w:r w:rsidR="000C3C8E">
        <w:rPr>
          <w:rFonts w:ascii="Arial Narrow" w:hAnsi="Arial Narrow" w:cs="Calibri"/>
          <w:sz w:val="20"/>
          <w:szCs w:val="20"/>
        </w:rPr>
        <w:t xml:space="preserve">and in their full school uniform. This is </w:t>
      </w:r>
      <w:r w:rsidR="002D2B39">
        <w:rPr>
          <w:rFonts w:ascii="Arial Narrow" w:hAnsi="Arial Narrow" w:cs="Calibri"/>
          <w:sz w:val="20"/>
          <w:szCs w:val="20"/>
        </w:rPr>
        <w:t>the quality of a successful student.</w:t>
      </w:r>
      <w:r w:rsidR="00CB7807">
        <w:rPr>
          <w:rFonts w:ascii="Arial Narrow" w:hAnsi="Arial Narrow" w:cs="Calibri"/>
          <w:sz w:val="20"/>
          <w:szCs w:val="20"/>
        </w:rPr>
        <w:t xml:space="preserve"> </w:t>
      </w:r>
      <w:r w:rsidR="00552A59" w:rsidRPr="00C65400">
        <w:rPr>
          <w:rFonts w:ascii="Arial Narrow" w:hAnsi="Arial Narrow" w:cs="Calibri"/>
          <w:sz w:val="20"/>
          <w:szCs w:val="20"/>
        </w:rPr>
        <w:t>We appreciate the work and support of the whanau of these students, thank you!</w:t>
      </w:r>
    </w:p>
    <w:p w14:paraId="20C7536F" w14:textId="77777777" w:rsidR="005E15DF" w:rsidRPr="00CB7807" w:rsidRDefault="005E15DF" w:rsidP="00CB7807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E9EDBFD" w14:textId="77777777" w:rsidR="000D1464" w:rsidRDefault="005E15DF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Of the 400 students enrolled </w:t>
      </w:r>
      <w:r w:rsidR="0035175B">
        <w:rPr>
          <w:rFonts w:ascii="Arial Narrow" w:hAnsi="Arial Narrow" w:cs="Calibri"/>
          <w:sz w:val="20"/>
          <w:szCs w:val="20"/>
        </w:rPr>
        <w:t xml:space="preserve">we have identified 14 students who have </w:t>
      </w:r>
      <w:r w:rsidR="00332F1A">
        <w:rPr>
          <w:rFonts w:ascii="Arial Narrow" w:hAnsi="Arial Narrow" w:cs="Calibri"/>
          <w:sz w:val="20"/>
          <w:szCs w:val="20"/>
        </w:rPr>
        <w:t xml:space="preserve">challenging behaviour. The whanau of these students are very </w:t>
      </w:r>
      <w:r w:rsidR="00F53EA4">
        <w:rPr>
          <w:rFonts w:ascii="Arial Narrow" w:hAnsi="Arial Narrow" w:cs="Calibri"/>
          <w:sz w:val="20"/>
          <w:szCs w:val="20"/>
        </w:rPr>
        <w:t>supportive</w:t>
      </w:r>
      <w:r w:rsidR="00332F1A">
        <w:rPr>
          <w:rFonts w:ascii="Arial Narrow" w:hAnsi="Arial Narrow" w:cs="Calibri"/>
          <w:sz w:val="20"/>
          <w:szCs w:val="20"/>
        </w:rPr>
        <w:t xml:space="preserve"> of the school and attend regular </w:t>
      </w:r>
      <w:r w:rsidR="00F53EA4">
        <w:rPr>
          <w:rFonts w:ascii="Arial Narrow" w:hAnsi="Arial Narrow" w:cs="Calibri"/>
          <w:sz w:val="20"/>
          <w:szCs w:val="20"/>
        </w:rPr>
        <w:t xml:space="preserve">hui’s to support the school and </w:t>
      </w:r>
      <w:r w:rsidR="00CB7807">
        <w:rPr>
          <w:rFonts w:ascii="Arial Narrow" w:hAnsi="Arial Narrow" w:cs="Calibri"/>
          <w:sz w:val="20"/>
          <w:szCs w:val="20"/>
        </w:rPr>
        <w:t xml:space="preserve">help </w:t>
      </w:r>
      <w:r w:rsidR="00F53EA4">
        <w:rPr>
          <w:rFonts w:ascii="Arial Narrow" w:hAnsi="Arial Narrow" w:cs="Calibri"/>
          <w:sz w:val="20"/>
          <w:szCs w:val="20"/>
        </w:rPr>
        <w:t xml:space="preserve">manage their </w:t>
      </w:r>
      <w:r w:rsidR="00CB7807">
        <w:rPr>
          <w:rFonts w:ascii="Arial Narrow" w:hAnsi="Arial Narrow" w:cs="Calibri"/>
          <w:sz w:val="20"/>
          <w:szCs w:val="20"/>
        </w:rPr>
        <w:t xml:space="preserve">child’s </w:t>
      </w:r>
      <w:r w:rsidR="000D30DE">
        <w:rPr>
          <w:rFonts w:ascii="Arial Narrow" w:hAnsi="Arial Narrow" w:cs="Calibri"/>
          <w:sz w:val="20"/>
          <w:szCs w:val="20"/>
        </w:rPr>
        <w:t xml:space="preserve">behaviour. </w:t>
      </w:r>
    </w:p>
    <w:p w14:paraId="274CA29B" w14:textId="77777777" w:rsidR="000D1464" w:rsidRDefault="000D1464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25E1807A" w14:textId="3A987DE3" w:rsidR="005E15DF" w:rsidRDefault="000D1464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Some</w:t>
      </w:r>
      <w:r w:rsidR="000D30DE">
        <w:rPr>
          <w:rFonts w:ascii="Arial Narrow" w:hAnsi="Arial Narrow" w:cs="Calibri"/>
          <w:sz w:val="20"/>
          <w:szCs w:val="20"/>
        </w:rPr>
        <w:t xml:space="preserve"> of the 14 students are Y8 students </w:t>
      </w:r>
      <w:r w:rsidR="00853F21">
        <w:rPr>
          <w:rFonts w:ascii="Arial Narrow" w:hAnsi="Arial Narrow" w:cs="Calibri"/>
          <w:sz w:val="20"/>
          <w:szCs w:val="20"/>
        </w:rPr>
        <w:t>and</w:t>
      </w:r>
      <w:r w:rsidR="000D30DE">
        <w:rPr>
          <w:rFonts w:ascii="Arial Narrow" w:hAnsi="Arial Narrow" w:cs="Calibri"/>
          <w:sz w:val="20"/>
          <w:szCs w:val="20"/>
        </w:rPr>
        <w:t xml:space="preserve"> we will </w:t>
      </w:r>
      <w:r w:rsidR="00A2147E">
        <w:rPr>
          <w:rFonts w:ascii="Arial Narrow" w:hAnsi="Arial Narrow" w:cs="Calibri"/>
          <w:sz w:val="20"/>
          <w:szCs w:val="20"/>
        </w:rPr>
        <w:t>transition them appropriately to their chose</w:t>
      </w:r>
      <w:r w:rsidR="00853F21">
        <w:rPr>
          <w:rFonts w:ascii="Arial Narrow" w:hAnsi="Arial Narrow" w:cs="Calibri"/>
          <w:sz w:val="20"/>
          <w:szCs w:val="20"/>
        </w:rPr>
        <w:t>n</w:t>
      </w:r>
      <w:r w:rsidR="00A2147E">
        <w:rPr>
          <w:rFonts w:ascii="Arial Narrow" w:hAnsi="Arial Narrow" w:cs="Calibri"/>
          <w:sz w:val="20"/>
          <w:szCs w:val="20"/>
        </w:rPr>
        <w:t xml:space="preserve"> college.</w:t>
      </w:r>
    </w:p>
    <w:p w14:paraId="6D738AC2" w14:textId="77777777" w:rsidR="00F53EA4" w:rsidRDefault="00F53EA4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6B476DD3" w14:textId="2B60008C" w:rsidR="00F53EA4" w:rsidRDefault="0013358D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What have we done to support students that </w:t>
      </w:r>
      <w:r w:rsidR="00E23FCE">
        <w:rPr>
          <w:rFonts w:ascii="Arial Narrow" w:hAnsi="Arial Narrow" w:cs="Calibri"/>
          <w:sz w:val="20"/>
          <w:szCs w:val="20"/>
        </w:rPr>
        <w:t>are a health and safety risk to themselves and or their peers?</w:t>
      </w:r>
    </w:p>
    <w:p w14:paraId="34FA6CC5" w14:textId="77777777" w:rsidR="00E23FCE" w:rsidRDefault="00E23FCE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4DE80524" w14:textId="6FE52B21" w:rsidR="00E23FCE" w:rsidRDefault="00E23FCE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have referred them to RTLB</w:t>
      </w:r>
      <w:r w:rsidR="00F43C11">
        <w:rPr>
          <w:rFonts w:ascii="Arial Narrow" w:hAnsi="Arial Narrow" w:cs="Calibri"/>
          <w:sz w:val="20"/>
          <w:szCs w:val="20"/>
        </w:rPr>
        <w:t xml:space="preserve"> and or our school</w:t>
      </w:r>
      <w:r w:rsidR="002D1EE0">
        <w:rPr>
          <w:rFonts w:ascii="Arial Narrow" w:hAnsi="Arial Narrow" w:cs="Calibri"/>
          <w:sz w:val="20"/>
          <w:szCs w:val="20"/>
        </w:rPr>
        <w:t>’</w:t>
      </w:r>
      <w:r w:rsidR="00F43C11">
        <w:rPr>
          <w:rFonts w:ascii="Arial Narrow" w:hAnsi="Arial Narrow" w:cs="Calibri"/>
          <w:sz w:val="20"/>
          <w:szCs w:val="20"/>
        </w:rPr>
        <w:t>s Social Worker.</w:t>
      </w:r>
    </w:p>
    <w:p w14:paraId="14EC43D5" w14:textId="3748E4CD" w:rsidR="00F43C11" w:rsidRDefault="00F43C11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have allocated a teacher aide to help support them with their learning</w:t>
      </w:r>
      <w:r w:rsidR="00BA02D8">
        <w:rPr>
          <w:rFonts w:ascii="Arial Narrow" w:hAnsi="Arial Narrow" w:cs="Calibri"/>
          <w:sz w:val="20"/>
          <w:szCs w:val="20"/>
        </w:rPr>
        <w:t>.</w:t>
      </w:r>
    </w:p>
    <w:p w14:paraId="484679D5" w14:textId="1C13046A" w:rsidR="00F17C1D" w:rsidRDefault="002D3279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We have enrolled them in the following </w:t>
      </w:r>
      <w:r w:rsidR="009C454D">
        <w:rPr>
          <w:rFonts w:ascii="Arial Narrow" w:hAnsi="Arial Narrow" w:cs="Calibri"/>
          <w:sz w:val="20"/>
          <w:szCs w:val="20"/>
        </w:rPr>
        <w:t>programmes;</w:t>
      </w:r>
      <w:r w:rsidR="001279F4">
        <w:rPr>
          <w:rFonts w:ascii="Arial Narrow" w:hAnsi="Arial Narrow" w:cs="Calibri"/>
          <w:sz w:val="20"/>
          <w:szCs w:val="20"/>
        </w:rPr>
        <w:t xml:space="preserve"> Values for Success </w:t>
      </w:r>
      <w:r w:rsidR="00EF644E">
        <w:rPr>
          <w:rFonts w:ascii="Arial Narrow" w:hAnsi="Arial Narrow" w:cs="Calibri"/>
          <w:sz w:val="20"/>
          <w:szCs w:val="20"/>
        </w:rPr>
        <w:t xml:space="preserve">(VOS) </w:t>
      </w:r>
      <w:r w:rsidR="00832F8E">
        <w:rPr>
          <w:rFonts w:ascii="Arial Narrow" w:hAnsi="Arial Narrow" w:cs="Calibri"/>
          <w:sz w:val="20"/>
          <w:szCs w:val="20"/>
        </w:rPr>
        <w:t>and Desire</w:t>
      </w:r>
      <w:r w:rsidR="00EF644E">
        <w:rPr>
          <w:rFonts w:ascii="Arial Narrow" w:hAnsi="Arial Narrow" w:cs="Calibri"/>
          <w:sz w:val="20"/>
          <w:szCs w:val="20"/>
        </w:rPr>
        <w:t xml:space="preserve"> for Greatness (D4G)</w:t>
      </w:r>
    </w:p>
    <w:p w14:paraId="300C87D1" w14:textId="77777777" w:rsidR="00F17C1D" w:rsidRDefault="00F17C1D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E2B6803" w14:textId="77777777" w:rsidR="003C0414" w:rsidRDefault="003C0414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24B23623" w14:textId="77777777" w:rsidR="003C0414" w:rsidRDefault="003C0414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48BF3D69" w14:textId="77777777" w:rsidR="003C0414" w:rsidRDefault="003C0414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6F4ADEAD" w14:textId="73E42614" w:rsidR="00CD001E" w:rsidRDefault="007F3FDB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lastRenderedPageBreak/>
        <w:t>Challenges we faced during</w:t>
      </w:r>
    </w:p>
    <w:p w14:paraId="2D958DCC" w14:textId="77777777" w:rsidR="00B101B7" w:rsidRDefault="00B101B7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4EF3F743" w14:textId="6871EA48" w:rsidR="00B101B7" w:rsidRDefault="00B101B7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At the outset I must stress that these challenges are not </w:t>
      </w:r>
      <w:r w:rsidR="004B4A01">
        <w:rPr>
          <w:rFonts w:ascii="Arial Narrow" w:hAnsi="Arial Narrow" w:cs="Calibri"/>
          <w:sz w:val="20"/>
          <w:szCs w:val="20"/>
        </w:rPr>
        <w:t>unique to Ferguson. These are both National and International issues as well.</w:t>
      </w:r>
    </w:p>
    <w:p w14:paraId="2CFCCB80" w14:textId="77777777" w:rsidR="00BE3CAC" w:rsidRDefault="00BE3CAC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F577152" w14:textId="1493E0EA" w:rsidR="006F396A" w:rsidRDefault="00CD001E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need more whanau support to reduce the following behaviours</w:t>
      </w:r>
      <w:r w:rsidR="006F396A">
        <w:rPr>
          <w:rFonts w:ascii="Arial Narrow" w:hAnsi="Arial Narrow" w:cs="Calibri"/>
          <w:sz w:val="20"/>
          <w:szCs w:val="20"/>
        </w:rPr>
        <w:t xml:space="preserve"> by a small group of identified students:</w:t>
      </w:r>
    </w:p>
    <w:p w14:paraId="6A6A15E2" w14:textId="77777777" w:rsidR="004A23D8" w:rsidRDefault="004A23D8" w:rsidP="00EA6ABF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789413E1" w14:textId="59B61908" w:rsidR="004A23D8" w:rsidRDefault="004A23D8" w:rsidP="004A23D8">
      <w:pPr>
        <w:pStyle w:val="ListParagraph"/>
        <w:numPr>
          <w:ilvl w:val="0"/>
          <w:numId w:val="39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Fighting during the </w:t>
      </w:r>
      <w:r w:rsidR="00546698">
        <w:rPr>
          <w:rFonts w:ascii="Arial Narrow" w:hAnsi="Arial Narrow" w:cs="Calibri"/>
          <w:sz w:val="20"/>
          <w:szCs w:val="20"/>
        </w:rPr>
        <w:t>breaks,</w:t>
      </w:r>
      <w:r>
        <w:rPr>
          <w:rFonts w:ascii="Arial Narrow" w:hAnsi="Arial Narrow" w:cs="Calibri"/>
          <w:sz w:val="20"/>
          <w:szCs w:val="20"/>
        </w:rPr>
        <w:t xml:space="preserve"> recording of fights and uploading onto</w:t>
      </w:r>
      <w:r w:rsidR="005D5DD9">
        <w:rPr>
          <w:rFonts w:ascii="Arial Narrow" w:hAnsi="Arial Narrow" w:cs="Calibri"/>
          <w:sz w:val="20"/>
          <w:szCs w:val="20"/>
        </w:rPr>
        <w:t xml:space="preserve"> social media.</w:t>
      </w:r>
    </w:p>
    <w:p w14:paraId="758BF6A5" w14:textId="5D06BEC0" w:rsidR="005D5DD9" w:rsidRDefault="00546698" w:rsidP="004A23D8">
      <w:pPr>
        <w:pStyle w:val="ListParagraph"/>
        <w:numPr>
          <w:ilvl w:val="0"/>
          <w:numId w:val="39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Arriving </w:t>
      </w:r>
      <w:r w:rsidR="00B72405">
        <w:rPr>
          <w:rFonts w:ascii="Arial Narrow" w:hAnsi="Arial Narrow" w:cs="Calibri"/>
          <w:sz w:val="20"/>
          <w:szCs w:val="20"/>
        </w:rPr>
        <w:t>at</w:t>
      </w:r>
      <w:r>
        <w:rPr>
          <w:rFonts w:ascii="Arial Narrow" w:hAnsi="Arial Narrow" w:cs="Calibri"/>
          <w:sz w:val="20"/>
          <w:szCs w:val="20"/>
        </w:rPr>
        <w:t xml:space="preserve"> school </w:t>
      </w:r>
      <w:r w:rsidR="00B72405">
        <w:rPr>
          <w:rFonts w:ascii="Arial Narrow" w:hAnsi="Arial Narrow" w:cs="Calibri"/>
          <w:sz w:val="20"/>
          <w:szCs w:val="20"/>
        </w:rPr>
        <w:t>out of</w:t>
      </w:r>
      <w:r w:rsidR="00D37557">
        <w:rPr>
          <w:rFonts w:ascii="Arial Narrow" w:hAnsi="Arial Narrow" w:cs="Calibri"/>
          <w:sz w:val="20"/>
          <w:szCs w:val="20"/>
        </w:rPr>
        <w:t xml:space="preserve"> uniform. An increase in the wearing of colourful crocs (this is unacceptable</w:t>
      </w:r>
      <w:r w:rsidR="00C65400">
        <w:rPr>
          <w:rFonts w:ascii="Arial Narrow" w:hAnsi="Arial Narrow" w:cs="Calibri"/>
          <w:sz w:val="20"/>
          <w:szCs w:val="20"/>
        </w:rPr>
        <w:t>).</w:t>
      </w:r>
    </w:p>
    <w:p w14:paraId="36D21521" w14:textId="71B61FBF" w:rsidR="003F7924" w:rsidRDefault="003F7924" w:rsidP="004A23D8">
      <w:pPr>
        <w:pStyle w:val="ListParagraph"/>
        <w:numPr>
          <w:ilvl w:val="0"/>
          <w:numId w:val="39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Regular attendance </w:t>
      </w:r>
      <w:r w:rsidR="009863AF">
        <w:rPr>
          <w:rFonts w:ascii="Arial Narrow" w:hAnsi="Arial Narrow" w:cs="Calibri"/>
          <w:sz w:val="20"/>
          <w:szCs w:val="20"/>
        </w:rPr>
        <w:t>is at 40</w:t>
      </w:r>
      <w:r w:rsidR="0051226A">
        <w:rPr>
          <w:rFonts w:ascii="Arial Narrow" w:hAnsi="Arial Narrow" w:cs="Calibri"/>
          <w:sz w:val="20"/>
          <w:szCs w:val="20"/>
        </w:rPr>
        <w:t>%,</w:t>
      </w:r>
      <w:r w:rsidR="009863AF">
        <w:rPr>
          <w:rFonts w:ascii="Arial Narrow" w:hAnsi="Arial Narrow" w:cs="Calibri"/>
          <w:sz w:val="20"/>
          <w:szCs w:val="20"/>
        </w:rPr>
        <w:t xml:space="preserve"> this means that only four out of every 10 students </w:t>
      </w:r>
      <w:r w:rsidR="001D03E2">
        <w:rPr>
          <w:rFonts w:ascii="Arial Narrow" w:hAnsi="Arial Narrow" w:cs="Calibri"/>
          <w:sz w:val="20"/>
          <w:szCs w:val="20"/>
        </w:rPr>
        <w:t xml:space="preserve">attend school regularly , one </w:t>
      </w:r>
      <w:r w:rsidR="00720165">
        <w:rPr>
          <w:rFonts w:ascii="Arial Narrow" w:hAnsi="Arial Narrow" w:cs="Calibri"/>
          <w:sz w:val="20"/>
          <w:szCs w:val="20"/>
        </w:rPr>
        <w:t xml:space="preserve">significant reason for students irregular attendance is </w:t>
      </w:r>
      <w:r w:rsidR="006852EE">
        <w:rPr>
          <w:rFonts w:ascii="Arial Narrow" w:hAnsi="Arial Narrow" w:cs="Calibri"/>
          <w:sz w:val="20"/>
          <w:szCs w:val="20"/>
        </w:rPr>
        <w:t xml:space="preserve">whanau keeping their child at home because </w:t>
      </w:r>
      <w:r w:rsidR="009054FE">
        <w:rPr>
          <w:rFonts w:ascii="Arial Narrow" w:hAnsi="Arial Narrow" w:cs="Calibri"/>
          <w:sz w:val="20"/>
          <w:szCs w:val="20"/>
        </w:rPr>
        <w:t xml:space="preserve">the child does not have uniform or lunch or they are required to care for siblings </w:t>
      </w:r>
      <w:r w:rsidR="002104D0">
        <w:rPr>
          <w:rFonts w:ascii="Arial Narrow" w:hAnsi="Arial Narrow" w:cs="Calibri"/>
          <w:sz w:val="20"/>
          <w:szCs w:val="20"/>
        </w:rPr>
        <w:t>or  grand parents , please refrain from doing this. The school can support whanau with uniform requirements or lunches.</w:t>
      </w:r>
    </w:p>
    <w:p w14:paraId="6B44D75A" w14:textId="3971E607" w:rsidR="006F396A" w:rsidRDefault="00647B1B" w:rsidP="00DF32FA">
      <w:pPr>
        <w:pStyle w:val="ListParagraph"/>
        <w:numPr>
          <w:ilvl w:val="0"/>
          <w:numId w:val="39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 w:rsidRPr="00D1205A">
        <w:rPr>
          <w:rFonts w:ascii="Arial Narrow" w:hAnsi="Arial Narrow" w:cs="Calibri"/>
          <w:sz w:val="20"/>
          <w:szCs w:val="20"/>
        </w:rPr>
        <w:t>Students participate in sports without the sports or P.E. uniform.</w:t>
      </w:r>
      <w:r w:rsidR="00696EBA" w:rsidRPr="00D1205A">
        <w:rPr>
          <w:rFonts w:ascii="Arial Narrow" w:hAnsi="Arial Narrow" w:cs="Calibri"/>
          <w:sz w:val="20"/>
          <w:szCs w:val="20"/>
        </w:rPr>
        <w:t xml:space="preserve"> Sports is a strength of the majority of our students. </w:t>
      </w:r>
      <w:r w:rsidR="00C25AFF" w:rsidRPr="00D1205A">
        <w:rPr>
          <w:rFonts w:ascii="Arial Narrow" w:hAnsi="Arial Narrow" w:cs="Calibri"/>
          <w:sz w:val="20"/>
          <w:szCs w:val="20"/>
        </w:rPr>
        <w:t xml:space="preserve">Wearing the proper sports attire is the first step </w:t>
      </w:r>
      <w:r w:rsidR="00A66CBD">
        <w:rPr>
          <w:rFonts w:ascii="Arial Narrow" w:hAnsi="Arial Narrow" w:cs="Calibri"/>
          <w:sz w:val="20"/>
          <w:szCs w:val="20"/>
        </w:rPr>
        <w:t>towards</w:t>
      </w:r>
      <w:r w:rsidR="00C25AFF" w:rsidRPr="00D1205A">
        <w:rPr>
          <w:rFonts w:ascii="Arial Narrow" w:hAnsi="Arial Narrow" w:cs="Calibri"/>
          <w:sz w:val="20"/>
          <w:szCs w:val="20"/>
        </w:rPr>
        <w:t xml:space="preserve"> </w:t>
      </w:r>
      <w:r w:rsidR="00815400" w:rsidRPr="00D1205A">
        <w:rPr>
          <w:rFonts w:ascii="Arial Narrow" w:hAnsi="Arial Narrow" w:cs="Calibri"/>
          <w:sz w:val="20"/>
          <w:szCs w:val="20"/>
        </w:rPr>
        <w:t xml:space="preserve">becoming a professional sportsperson in the future. </w:t>
      </w:r>
    </w:p>
    <w:p w14:paraId="648884F6" w14:textId="63A1B0E0" w:rsidR="00CE6DF1" w:rsidRPr="00D1205A" w:rsidRDefault="00946AC3" w:rsidP="00DF32FA">
      <w:pPr>
        <w:pStyle w:val="ListParagraph"/>
        <w:numPr>
          <w:ilvl w:val="0"/>
          <w:numId w:val="39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In 2024 we have had the highest number of stand downs</w:t>
      </w:r>
      <w:r w:rsidR="006903BD">
        <w:rPr>
          <w:rFonts w:ascii="Arial Narrow" w:hAnsi="Arial Narrow" w:cs="Calibri"/>
          <w:sz w:val="20"/>
          <w:szCs w:val="20"/>
        </w:rPr>
        <w:t>(34)</w:t>
      </w:r>
      <w:r>
        <w:rPr>
          <w:rFonts w:ascii="Arial Narrow" w:hAnsi="Arial Narrow" w:cs="Calibri"/>
          <w:sz w:val="20"/>
          <w:szCs w:val="20"/>
        </w:rPr>
        <w:t xml:space="preserve"> and suspensions</w:t>
      </w:r>
      <w:r w:rsidR="006903BD">
        <w:rPr>
          <w:rFonts w:ascii="Arial Narrow" w:hAnsi="Arial Narrow" w:cs="Calibri"/>
          <w:sz w:val="20"/>
          <w:szCs w:val="20"/>
        </w:rPr>
        <w:t>(9)</w:t>
      </w:r>
      <w:r>
        <w:rPr>
          <w:rFonts w:ascii="Arial Narrow" w:hAnsi="Arial Narrow" w:cs="Calibri"/>
          <w:sz w:val="20"/>
          <w:szCs w:val="20"/>
        </w:rPr>
        <w:t xml:space="preserve"> in the history of Ferguson Intermediate School</w:t>
      </w:r>
      <w:r w:rsidR="00123452">
        <w:rPr>
          <w:rFonts w:ascii="Arial Narrow" w:hAnsi="Arial Narrow" w:cs="Calibri"/>
          <w:sz w:val="20"/>
          <w:szCs w:val="20"/>
        </w:rPr>
        <w:t xml:space="preserve">. </w:t>
      </w:r>
      <w:r w:rsidR="00CC09D3">
        <w:rPr>
          <w:rFonts w:ascii="Arial Narrow" w:hAnsi="Arial Narrow" w:cs="Calibri"/>
          <w:sz w:val="20"/>
          <w:szCs w:val="20"/>
        </w:rPr>
        <w:t>Covid,</w:t>
      </w:r>
      <w:r w:rsidR="00123452">
        <w:rPr>
          <w:rFonts w:ascii="Arial Narrow" w:hAnsi="Arial Narrow" w:cs="Calibri"/>
          <w:sz w:val="20"/>
          <w:szCs w:val="20"/>
        </w:rPr>
        <w:t xml:space="preserve"> </w:t>
      </w:r>
      <w:r w:rsidR="00BD72BA">
        <w:rPr>
          <w:rFonts w:ascii="Arial Narrow" w:hAnsi="Arial Narrow" w:cs="Calibri"/>
          <w:sz w:val="20"/>
          <w:szCs w:val="20"/>
        </w:rPr>
        <w:t xml:space="preserve">social issues </w:t>
      </w:r>
      <w:r w:rsidR="00B63AC3">
        <w:rPr>
          <w:rFonts w:ascii="Arial Narrow" w:hAnsi="Arial Narrow" w:cs="Calibri"/>
          <w:sz w:val="20"/>
          <w:szCs w:val="20"/>
        </w:rPr>
        <w:t xml:space="preserve">and teacher </w:t>
      </w:r>
      <w:r w:rsidR="00CC09D3">
        <w:rPr>
          <w:rFonts w:ascii="Arial Narrow" w:hAnsi="Arial Narrow" w:cs="Calibri"/>
          <w:sz w:val="20"/>
          <w:szCs w:val="20"/>
        </w:rPr>
        <w:t>shortages contributed</w:t>
      </w:r>
      <w:r w:rsidR="00BD72BA">
        <w:rPr>
          <w:rFonts w:ascii="Arial Narrow" w:hAnsi="Arial Narrow" w:cs="Calibri"/>
          <w:sz w:val="20"/>
          <w:szCs w:val="20"/>
        </w:rPr>
        <w:t xml:space="preserve"> to this. </w:t>
      </w:r>
      <w:r w:rsidR="00B63AC3">
        <w:rPr>
          <w:rFonts w:ascii="Arial Narrow" w:hAnsi="Arial Narrow" w:cs="Calibri"/>
          <w:sz w:val="20"/>
          <w:szCs w:val="20"/>
        </w:rPr>
        <w:t xml:space="preserve">We </w:t>
      </w:r>
      <w:r w:rsidR="00CC09D3">
        <w:rPr>
          <w:rFonts w:ascii="Arial Narrow" w:hAnsi="Arial Narrow" w:cs="Calibri"/>
          <w:sz w:val="20"/>
          <w:szCs w:val="20"/>
        </w:rPr>
        <w:t>have stablished our teaching and support staff, and we are confident</w:t>
      </w:r>
      <w:r w:rsidR="00B9788C">
        <w:rPr>
          <w:rFonts w:ascii="Arial Narrow" w:hAnsi="Arial Narrow" w:cs="Calibri"/>
          <w:sz w:val="20"/>
          <w:szCs w:val="20"/>
        </w:rPr>
        <w:t xml:space="preserve"> </w:t>
      </w:r>
      <w:r w:rsidR="00CB7361">
        <w:rPr>
          <w:rFonts w:ascii="Arial Narrow" w:hAnsi="Arial Narrow" w:cs="Calibri"/>
          <w:sz w:val="20"/>
          <w:szCs w:val="20"/>
        </w:rPr>
        <w:t xml:space="preserve">we will </w:t>
      </w:r>
      <w:r w:rsidR="00CF375B">
        <w:rPr>
          <w:rFonts w:ascii="Arial Narrow" w:hAnsi="Arial Narrow" w:cs="Calibri"/>
          <w:sz w:val="20"/>
          <w:szCs w:val="20"/>
        </w:rPr>
        <w:t xml:space="preserve">reduce </w:t>
      </w:r>
      <w:r w:rsidR="00A21DE5">
        <w:rPr>
          <w:rFonts w:ascii="Arial Narrow" w:hAnsi="Arial Narrow" w:cs="Calibri"/>
          <w:sz w:val="20"/>
          <w:szCs w:val="20"/>
        </w:rPr>
        <w:t xml:space="preserve">stand </w:t>
      </w:r>
      <w:r w:rsidR="00036EF4">
        <w:rPr>
          <w:rFonts w:ascii="Arial Narrow" w:hAnsi="Arial Narrow" w:cs="Calibri"/>
          <w:sz w:val="20"/>
          <w:szCs w:val="20"/>
        </w:rPr>
        <w:t>downs,</w:t>
      </w:r>
      <w:r w:rsidR="00A21DE5">
        <w:rPr>
          <w:rFonts w:ascii="Arial Narrow" w:hAnsi="Arial Narrow" w:cs="Calibri"/>
          <w:sz w:val="20"/>
          <w:szCs w:val="20"/>
        </w:rPr>
        <w:t xml:space="preserve"> suspensions and behaviour issues in 2025</w:t>
      </w:r>
      <w:r w:rsidR="00441748">
        <w:rPr>
          <w:rFonts w:ascii="Arial Narrow" w:hAnsi="Arial Narrow" w:cs="Calibri"/>
          <w:sz w:val="20"/>
          <w:szCs w:val="20"/>
        </w:rPr>
        <w:t xml:space="preserve"> by continuing to strengthen the partnership between school and community</w:t>
      </w:r>
    </w:p>
    <w:p w14:paraId="01A368E8" w14:textId="548E0FF1" w:rsidR="00423511" w:rsidRDefault="00EF644E" w:rsidP="003C42F7">
      <w:pPr>
        <w:pStyle w:val="ListParagraph"/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 </w:t>
      </w:r>
    </w:p>
    <w:p w14:paraId="0983458B" w14:textId="77777777" w:rsidR="00423511" w:rsidRDefault="00423511" w:rsidP="00DD41D4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ED46ED6" w14:textId="6AC8953A" w:rsidR="00DD41D4" w:rsidRPr="005A1F3A" w:rsidRDefault="00441748" w:rsidP="005A1F3A">
      <w:pPr>
        <w:pStyle w:val="ListParagraph"/>
        <w:numPr>
          <w:ilvl w:val="0"/>
          <w:numId w:val="37"/>
        </w:numPr>
        <w:spacing w:after="0"/>
        <w:ind w:right="-613"/>
        <w:rPr>
          <w:rFonts w:ascii="Arial Narrow" w:hAnsi="Arial Narrow" w:cs="Calibri"/>
          <w:b/>
          <w:bCs/>
          <w:sz w:val="20"/>
          <w:szCs w:val="20"/>
        </w:rPr>
      </w:pPr>
      <w:r w:rsidRPr="005A1F3A">
        <w:rPr>
          <w:rFonts w:ascii="Arial Narrow" w:hAnsi="Arial Narrow" w:cs="Calibri"/>
          <w:b/>
          <w:bCs/>
          <w:sz w:val="20"/>
          <w:szCs w:val="20"/>
        </w:rPr>
        <w:t>Finance and Property Improvements</w:t>
      </w:r>
    </w:p>
    <w:p w14:paraId="3C1D8E0C" w14:textId="77777777" w:rsidR="0018341C" w:rsidRDefault="0018341C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1012E4DD" w14:textId="522B42AB" w:rsidR="0018341C" w:rsidRDefault="0018341C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The school </w:t>
      </w:r>
      <w:r w:rsidR="00C30A4B">
        <w:rPr>
          <w:rFonts w:ascii="Arial Narrow" w:hAnsi="Arial Narrow" w:cs="Calibri"/>
          <w:sz w:val="20"/>
          <w:szCs w:val="20"/>
        </w:rPr>
        <w:t>is in</w:t>
      </w:r>
      <w:r>
        <w:rPr>
          <w:rFonts w:ascii="Arial Narrow" w:hAnsi="Arial Narrow" w:cs="Calibri"/>
          <w:sz w:val="20"/>
          <w:szCs w:val="20"/>
        </w:rPr>
        <w:t xml:space="preserve"> a very healthy financial position and over the years we have managed to save approximately $500000.00</w:t>
      </w:r>
      <w:r w:rsidR="00C30A4B">
        <w:rPr>
          <w:rFonts w:ascii="Arial Narrow" w:hAnsi="Arial Narrow" w:cs="Calibri"/>
          <w:sz w:val="20"/>
          <w:szCs w:val="20"/>
        </w:rPr>
        <w:t>.</w:t>
      </w:r>
    </w:p>
    <w:p w14:paraId="5F98F8A0" w14:textId="77777777" w:rsidR="00C30A4B" w:rsidRDefault="00C30A4B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75E06B59" w14:textId="7D3BC013" w:rsidR="00C30A4B" w:rsidRDefault="00C30A4B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The school’s executive office Lesa Arthur and </w:t>
      </w:r>
      <w:r w:rsidR="00D20E6A">
        <w:rPr>
          <w:rFonts w:ascii="Arial Narrow" w:hAnsi="Arial Narrow" w:cs="Calibri"/>
          <w:sz w:val="20"/>
          <w:szCs w:val="20"/>
        </w:rPr>
        <w:t>consultant Gilbert Myers have been successful in securing grants of approximately $100000.00 per year</w:t>
      </w:r>
      <w:r w:rsidR="00164695">
        <w:rPr>
          <w:rFonts w:ascii="Arial Narrow" w:hAnsi="Arial Narrow" w:cs="Calibri"/>
          <w:sz w:val="20"/>
          <w:szCs w:val="20"/>
        </w:rPr>
        <w:t xml:space="preserve">. We used these funds to purchase classroom furniture , a school van and </w:t>
      </w:r>
      <w:r w:rsidR="001C591F">
        <w:rPr>
          <w:rFonts w:ascii="Arial Narrow" w:hAnsi="Arial Narrow" w:cs="Calibri"/>
          <w:sz w:val="20"/>
          <w:szCs w:val="20"/>
        </w:rPr>
        <w:t>netbooks.</w:t>
      </w:r>
    </w:p>
    <w:p w14:paraId="6685941F" w14:textId="77777777" w:rsidR="00CB0315" w:rsidRDefault="00CB0315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14CC72B4" w14:textId="23249271" w:rsidR="00CB0315" w:rsidRDefault="00D24170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From the savings above </w:t>
      </w:r>
      <w:r w:rsidR="00266395">
        <w:rPr>
          <w:rFonts w:ascii="Arial Narrow" w:hAnsi="Arial Narrow" w:cs="Calibri"/>
          <w:sz w:val="20"/>
          <w:szCs w:val="20"/>
        </w:rPr>
        <w:t xml:space="preserve">the BOT funded the replacement of 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CA3B4F">
        <w:rPr>
          <w:rFonts w:ascii="Arial Narrow" w:hAnsi="Arial Narrow" w:cs="Calibri"/>
          <w:sz w:val="20"/>
          <w:szCs w:val="20"/>
        </w:rPr>
        <w:t xml:space="preserve">approximately 100sq metres of </w:t>
      </w:r>
      <w:r>
        <w:rPr>
          <w:rFonts w:ascii="Arial Narrow" w:hAnsi="Arial Narrow" w:cs="Calibri"/>
          <w:sz w:val="20"/>
          <w:szCs w:val="20"/>
        </w:rPr>
        <w:t xml:space="preserve"> uneven concrete </w:t>
      </w:r>
      <w:r w:rsidR="00CA3B4F">
        <w:rPr>
          <w:rFonts w:ascii="Arial Narrow" w:hAnsi="Arial Narrow" w:cs="Calibri"/>
          <w:sz w:val="20"/>
          <w:szCs w:val="20"/>
        </w:rPr>
        <w:t xml:space="preserve">at a cost of $80000.00 </w:t>
      </w:r>
      <w:r w:rsidR="009504FE">
        <w:rPr>
          <w:rFonts w:ascii="Arial Narrow" w:hAnsi="Arial Narrow" w:cs="Calibri"/>
          <w:sz w:val="20"/>
          <w:szCs w:val="20"/>
        </w:rPr>
        <w:t>and have installed the astro turf at a cost of $80000.00</w:t>
      </w:r>
      <w:r w:rsidR="00BC78DA">
        <w:rPr>
          <w:rFonts w:ascii="Arial Narrow" w:hAnsi="Arial Narrow" w:cs="Calibri"/>
          <w:sz w:val="20"/>
          <w:szCs w:val="20"/>
        </w:rPr>
        <w:t>.</w:t>
      </w:r>
    </w:p>
    <w:p w14:paraId="633A68A4" w14:textId="77777777" w:rsidR="00BC78DA" w:rsidRDefault="00BC78DA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2786C486" w14:textId="755498B3" w:rsidR="00BC78DA" w:rsidRDefault="00BC78DA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The BOT also funds the employment of eight teacher aides at an </w:t>
      </w:r>
      <w:r w:rsidR="003254A3">
        <w:rPr>
          <w:rFonts w:ascii="Arial Narrow" w:hAnsi="Arial Narrow" w:cs="Calibri"/>
          <w:sz w:val="20"/>
          <w:szCs w:val="20"/>
        </w:rPr>
        <w:t xml:space="preserve">annual </w:t>
      </w:r>
      <w:r>
        <w:rPr>
          <w:rFonts w:ascii="Arial Narrow" w:hAnsi="Arial Narrow" w:cs="Calibri"/>
          <w:sz w:val="20"/>
          <w:szCs w:val="20"/>
        </w:rPr>
        <w:t xml:space="preserve"> cost o</w:t>
      </w:r>
      <w:r w:rsidR="003254A3">
        <w:rPr>
          <w:rFonts w:ascii="Arial Narrow" w:hAnsi="Arial Narrow" w:cs="Calibri"/>
          <w:sz w:val="20"/>
          <w:szCs w:val="20"/>
        </w:rPr>
        <w:t>f $250000.00 to support classroom teachers and students in the classroom.</w:t>
      </w:r>
    </w:p>
    <w:p w14:paraId="10A18C98" w14:textId="77777777" w:rsidR="00291C4E" w:rsidRDefault="00291C4E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p w14:paraId="01BBA374" w14:textId="1ACCA5EA" w:rsidR="00291C4E" w:rsidRPr="006664FB" w:rsidRDefault="00F3087A" w:rsidP="00F3087A">
      <w:pPr>
        <w:pStyle w:val="ListParagraph"/>
        <w:numPr>
          <w:ilvl w:val="0"/>
          <w:numId w:val="37"/>
        </w:numPr>
        <w:spacing w:after="0"/>
        <w:ind w:right="-613"/>
        <w:rPr>
          <w:rFonts w:ascii="Arial Narrow" w:hAnsi="Arial Narrow" w:cs="Calibri"/>
          <w:b/>
          <w:bCs/>
          <w:sz w:val="20"/>
          <w:szCs w:val="20"/>
        </w:rPr>
      </w:pPr>
      <w:r w:rsidRPr="006664FB">
        <w:rPr>
          <w:rFonts w:ascii="Arial Narrow" w:hAnsi="Arial Narrow" w:cs="Calibri"/>
          <w:b/>
          <w:bCs/>
          <w:sz w:val="20"/>
          <w:szCs w:val="20"/>
        </w:rPr>
        <w:t>Farewell</w:t>
      </w:r>
    </w:p>
    <w:p w14:paraId="4E2166F1" w14:textId="77777777" w:rsidR="00F3087A" w:rsidRDefault="00F3087A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749F375A" w14:textId="77777777" w:rsidR="005D77C7" w:rsidRDefault="00F3087A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We officially </w:t>
      </w:r>
      <w:r w:rsidR="004C3FAE">
        <w:rPr>
          <w:rFonts w:ascii="Arial Narrow" w:hAnsi="Arial Narrow" w:cs="Calibri"/>
          <w:sz w:val="20"/>
          <w:szCs w:val="20"/>
        </w:rPr>
        <w:t xml:space="preserve">bid farewell to </w:t>
      </w:r>
    </w:p>
    <w:p w14:paraId="48374CC7" w14:textId="1B1B6BE9" w:rsidR="00F3087A" w:rsidRDefault="004C3FAE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Mr. Tere </w:t>
      </w:r>
      <w:r w:rsidR="0095469D">
        <w:rPr>
          <w:rFonts w:ascii="Arial Narrow" w:hAnsi="Arial Narrow" w:cs="Calibri"/>
          <w:sz w:val="20"/>
          <w:szCs w:val="20"/>
        </w:rPr>
        <w:t>Mii,</w:t>
      </w:r>
      <w:r>
        <w:rPr>
          <w:rFonts w:ascii="Arial Narrow" w:hAnsi="Arial Narrow" w:cs="Calibri"/>
          <w:sz w:val="20"/>
          <w:szCs w:val="20"/>
        </w:rPr>
        <w:t xml:space="preserve"> our caretaker who has served our school with distinction for </w:t>
      </w:r>
      <w:r w:rsidR="006664FB">
        <w:rPr>
          <w:rFonts w:ascii="Arial Narrow" w:hAnsi="Arial Narrow" w:cs="Calibri"/>
          <w:sz w:val="20"/>
          <w:szCs w:val="20"/>
        </w:rPr>
        <w:t>29 Years</w:t>
      </w:r>
      <w:r w:rsidR="005D77C7">
        <w:rPr>
          <w:rFonts w:ascii="Arial Narrow" w:hAnsi="Arial Narrow" w:cs="Calibri"/>
          <w:sz w:val="20"/>
          <w:szCs w:val="20"/>
        </w:rPr>
        <w:t>.</w:t>
      </w:r>
    </w:p>
    <w:p w14:paraId="56463FEF" w14:textId="0066C926" w:rsidR="0095469D" w:rsidRDefault="00DB402E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Outstanding Senior Teachers </w:t>
      </w:r>
      <w:r w:rsidR="0095469D">
        <w:rPr>
          <w:rFonts w:ascii="Arial Narrow" w:hAnsi="Arial Narrow" w:cs="Calibri"/>
          <w:sz w:val="20"/>
          <w:szCs w:val="20"/>
        </w:rPr>
        <w:t xml:space="preserve">Ms. Kalo </w:t>
      </w:r>
      <w:proofErr w:type="spellStart"/>
      <w:r w:rsidR="0095469D">
        <w:rPr>
          <w:rFonts w:ascii="Arial Narrow" w:hAnsi="Arial Narrow" w:cs="Calibri"/>
          <w:sz w:val="20"/>
          <w:szCs w:val="20"/>
        </w:rPr>
        <w:t>Manako</w:t>
      </w:r>
      <w:proofErr w:type="spellEnd"/>
      <w:r w:rsidR="0095469D">
        <w:rPr>
          <w:rFonts w:ascii="Arial Narrow" w:hAnsi="Arial Narrow" w:cs="Calibri"/>
          <w:sz w:val="20"/>
          <w:szCs w:val="20"/>
        </w:rPr>
        <w:t xml:space="preserve"> our </w:t>
      </w:r>
      <w:r w:rsidR="00CF1992">
        <w:rPr>
          <w:rFonts w:ascii="Arial Narrow" w:hAnsi="Arial Narrow" w:cs="Calibri"/>
          <w:sz w:val="20"/>
          <w:szCs w:val="20"/>
        </w:rPr>
        <w:t>Mrs. Elaine Fal</w:t>
      </w:r>
      <w:r w:rsidR="00423693">
        <w:rPr>
          <w:rFonts w:ascii="Arial Narrow" w:hAnsi="Arial Narrow" w:cs="Calibri"/>
          <w:sz w:val="20"/>
          <w:szCs w:val="20"/>
        </w:rPr>
        <w:t>a</w:t>
      </w:r>
      <w:r w:rsidR="00CF1992">
        <w:rPr>
          <w:rFonts w:ascii="Arial Narrow" w:hAnsi="Arial Narrow" w:cs="Calibri"/>
          <w:sz w:val="20"/>
          <w:szCs w:val="20"/>
        </w:rPr>
        <w:t>niko</w:t>
      </w:r>
      <w:r w:rsidR="003D3345">
        <w:rPr>
          <w:rFonts w:ascii="Arial Narrow" w:hAnsi="Arial Narrow" w:cs="Calibri"/>
          <w:sz w:val="20"/>
          <w:szCs w:val="20"/>
        </w:rPr>
        <w:t>.</w:t>
      </w:r>
    </w:p>
    <w:p w14:paraId="6C852FD2" w14:textId="52C5415D" w:rsidR="005D77C7" w:rsidRDefault="005D77C7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Learning Assistant Rosanna </w:t>
      </w:r>
      <w:r w:rsidR="00745ACF">
        <w:rPr>
          <w:rFonts w:ascii="Arial Narrow" w:hAnsi="Arial Narrow" w:cs="Calibri"/>
          <w:sz w:val="20"/>
          <w:szCs w:val="20"/>
        </w:rPr>
        <w:t>Asiata</w:t>
      </w:r>
    </w:p>
    <w:p w14:paraId="0BFD0981" w14:textId="77777777" w:rsidR="00745ACF" w:rsidRDefault="00745ACF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29D8B646" w14:textId="0AD3CE67" w:rsidR="00745ACF" w:rsidRPr="00F3087A" w:rsidRDefault="00745ACF" w:rsidP="00F3087A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On behalf of Ferguson BOT , Staff and students we thank you for your </w:t>
      </w:r>
      <w:r w:rsidR="00A4396C">
        <w:rPr>
          <w:rFonts w:ascii="Arial Narrow" w:hAnsi="Arial Narrow" w:cs="Calibri"/>
          <w:sz w:val="20"/>
          <w:szCs w:val="20"/>
        </w:rPr>
        <w:t>outstanding service to our school and community.</w:t>
      </w:r>
    </w:p>
    <w:p w14:paraId="08DC578D" w14:textId="77777777" w:rsidR="005A1F3A" w:rsidRDefault="005A1F3A" w:rsidP="003C42F7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53C222E" w14:textId="6102519F" w:rsidR="005A1F3A" w:rsidRPr="00E01C83" w:rsidRDefault="001761DC" w:rsidP="005A1F3A">
      <w:pPr>
        <w:pStyle w:val="ListParagraph"/>
        <w:numPr>
          <w:ilvl w:val="0"/>
          <w:numId w:val="37"/>
        </w:numPr>
        <w:spacing w:after="0"/>
        <w:ind w:right="-613"/>
        <w:rPr>
          <w:rFonts w:ascii="Arial Narrow" w:hAnsi="Arial Narrow" w:cs="Calibri"/>
          <w:b/>
          <w:bCs/>
          <w:sz w:val="20"/>
          <w:szCs w:val="20"/>
        </w:rPr>
      </w:pPr>
      <w:r w:rsidRPr="00E01C83">
        <w:rPr>
          <w:rFonts w:ascii="Arial Narrow" w:hAnsi="Arial Narrow" w:cs="Calibri"/>
          <w:b/>
          <w:bCs/>
          <w:sz w:val="20"/>
          <w:szCs w:val="20"/>
        </w:rPr>
        <w:t>Thanks,</w:t>
      </w:r>
      <w:r w:rsidR="005A1F3A" w:rsidRPr="00E01C83">
        <w:rPr>
          <w:rFonts w:ascii="Arial Narrow" w:hAnsi="Arial Narrow" w:cs="Calibri"/>
          <w:b/>
          <w:bCs/>
          <w:sz w:val="20"/>
          <w:szCs w:val="20"/>
        </w:rPr>
        <w:t xml:space="preserve"> and appreciation</w:t>
      </w:r>
    </w:p>
    <w:p w14:paraId="3C892C2A" w14:textId="77777777" w:rsidR="001761DC" w:rsidRDefault="001761DC" w:rsidP="001761DC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3CD18B80" w14:textId="35557A43" w:rsidR="001761DC" w:rsidRDefault="00E01C83" w:rsidP="001761DC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Firstly,</w:t>
      </w:r>
      <w:r w:rsidR="001761DC">
        <w:rPr>
          <w:rFonts w:ascii="Arial Narrow" w:hAnsi="Arial Narrow" w:cs="Calibri"/>
          <w:sz w:val="20"/>
          <w:szCs w:val="20"/>
        </w:rPr>
        <w:t xml:space="preserve"> my sincere thanks to all </w:t>
      </w:r>
      <w:r w:rsidR="00EA0670">
        <w:rPr>
          <w:rFonts w:ascii="Arial Narrow" w:hAnsi="Arial Narrow" w:cs="Calibri"/>
          <w:sz w:val="20"/>
          <w:szCs w:val="20"/>
        </w:rPr>
        <w:t xml:space="preserve">BOT and </w:t>
      </w:r>
      <w:r w:rsidR="001761DC">
        <w:rPr>
          <w:rFonts w:ascii="Arial Narrow" w:hAnsi="Arial Narrow" w:cs="Calibri"/>
          <w:sz w:val="20"/>
          <w:szCs w:val="20"/>
        </w:rPr>
        <w:t xml:space="preserve">whanau for </w:t>
      </w:r>
      <w:r w:rsidR="00CA693E">
        <w:rPr>
          <w:rFonts w:ascii="Arial Narrow" w:hAnsi="Arial Narrow" w:cs="Calibri"/>
          <w:sz w:val="20"/>
          <w:szCs w:val="20"/>
        </w:rPr>
        <w:t>believing in Ferguson and for supporting us during at times what may have been a challenging year. I also thank all whanau and students for</w:t>
      </w:r>
      <w:r w:rsidR="000761B3">
        <w:rPr>
          <w:rFonts w:ascii="Arial Narrow" w:hAnsi="Arial Narrow" w:cs="Calibri"/>
          <w:sz w:val="20"/>
          <w:szCs w:val="20"/>
        </w:rPr>
        <w:t xml:space="preserve"> their respect towards me</w:t>
      </w:r>
      <w:r w:rsidR="00EA0670">
        <w:rPr>
          <w:rFonts w:ascii="Arial Narrow" w:hAnsi="Arial Narrow" w:cs="Calibri"/>
          <w:sz w:val="20"/>
          <w:szCs w:val="20"/>
        </w:rPr>
        <w:t>.</w:t>
      </w:r>
    </w:p>
    <w:p w14:paraId="00B02C5D" w14:textId="77777777" w:rsidR="00EA0670" w:rsidRDefault="00EA0670" w:rsidP="001761DC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77C96BC" w14:textId="658BBFD7" w:rsidR="00EA0670" w:rsidRDefault="00177F73" w:rsidP="001761DC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We place on record our thanks and appreciation to</w:t>
      </w:r>
    </w:p>
    <w:p w14:paraId="4352B5ED" w14:textId="77777777" w:rsidR="002E5F7F" w:rsidRDefault="002E5F7F" w:rsidP="001761DC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220D38BF" w14:textId="6DB4E879" w:rsidR="002E5F7F" w:rsidRDefault="002E5F7F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Ministry of </w:t>
      </w:r>
      <w:r w:rsidR="004A42BE">
        <w:rPr>
          <w:rFonts w:ascii="Arial Narrow" w:hAnsi="Arial Narrow" w:cs="Calibri"/>
          <w:sz w:val="20"/>
          <w:szCs w:val="20"/>
        </w:rPr>
        <w:t>Education,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94FAD">
        <w:rPr>
          <w:rFonts w:ascii="Arial Narrow" w:hAnsi="Arial Narrow" w:cs="Calibri"/>
          <w:sz w:val="20"/>
          <w:szCs w:val="20"/>
        </w:rPr>
        <w:t xml:space="preserve">Learning Support , </w:t>
      </w:r>
      <w:r>
        <w:rPr>
          <w:rFonts w:ascii="Arial Narrow" w:hAnsi="Arial Narrow" w:cs="Calibri"/>
          <w:sz w:val="20"/>
          <w:szCs w:val="20"/>
        </w:rPr>
        <w:t xml:space="preserve">Senior </w:t>
      </w:r>
      <w:r w:rsidR="00194FAD">
        <w:rPr>
          <w:rFonts w:ascii="Arial Narrow" w:hAnsi="Arial Narrow" w:cs="Calibri"/>
          <w:sz w:val="20"/>
          <w:szCs w:val="20"/>
        </w:rPr>
        <w:t>A</w:t>
      </w:r>
      <w:r>
        <w:rPr>
          <w:rFonts w:ascii="Arial Narrow" w:hAnsi="Arial Narrow" w:cs="Calibri"/>
          <w:sz w:val="20"/>
          <w:szCs w:val="20"/>
        </w:rPr>
        <w:t xml:space="preserve">dvisor and </w:t>
      </w:r>
      <w:r w:rsidR="00F7212C">
        <w:rPr>
          <w:rFonts w:ascii="Arial Narrow" w:hAnsi="Arial Narrow" w:cs="Calibri"/>
          <w:sz w:val="20"/>
          <w:szCs w:val="20"/>
        </w:rPr>
        <w:t xml:space="preserve">Curriculum </w:t>
      </w:r>
      <w:r w:rsidR="00447D62">
        <w:rPr>
          <w:rFonts w:ascii="Arial Narrow" w:hAnsi="Arial Narrow" w:cs="Calibri"/>
          <w:sz w:val="20"/>
          <w:szCs w:val="20"/>
        </w:rPr>
        <w:t>Leads for</w:t>
      </w:r>
      <w:r w:rsidR="00F7212C">
        <w:rPr>
          <w:rFonts w:ascii="Arial Narrow" w:hAnsi="Arial Narrow" w:cs="Calibri"/>
          <w:sz w:val="20"/>
          <w:szCs w:val="20"/>
        </w:rPr>
        <w:t xml:space="preserve"> supporting our school with professional development and funding.</w:t>
      </w:r>
    </w:p>
    <w:p w14:paraId="05C7EFCB" w14:textId="0403B02B" w:rsidR="00F7212C" w:rsidRDefault="004A42BE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RTLB Team</w:t>
      </w:r>
      <w:r w:rsidR="00447D62">
        <w:rPr>
          <w:rFonts w:ascii="Arial Narrow" w:hAnsi="Arial Narrow" w:cs="Calibri"/>
          <w:sz w:val="20"/>
          <w:szCs w:val="20"/>
        </w:rPr>
        <w:t>.</w:t>
      </w:r>
    </w:p>
    <w:p w14:paraId="21268C03" w14:textId="54BA7E02" w:rsidR="00194FAD" w:rsidRDefault="00194FAD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Te Tai Awa for Social Workers in School</w:t>
      </w:r>
    </w:p>
    <w:p w14:paraId="3EC8D459" w14:textId="1C8A0298" w:rsidR="004A42BE" w:rsidRDefault="004A42BE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Mt. Richmond visiting teacher</w:t>
      </w:r>
      <w:r w:rsidR="00447D62">
        <w:rPr>
          <w:rFonts w:ascii="Arial Narrow" w:hAnsi="Arial Narrow" w:cs="Calibri"/>
          <w:sz w:val="20"/>
          <w:szCs w:val="20"/>
        </w:rPr>
        <w:t>.</w:t>
      </w:r>
    </w:p>
    <w:p w14:paraId="5646D871" w14:textId="5E97E39C" w:rsidR="004A42BE" w:rsidRDefault="004A42BE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Ferguson staff for their hard work and dedication</w:t>
      </w:r>
      <w:r w:rsidR="00447D62">
        <w:rPr>
          <w:rFonts w:ascii="Arial Narrow" w:hAnsi="Arial Narrow" w:cs="Calibri"/>
          <w:sz w:val="20"/>
          <w:szCs w:val="20"/>
        </w:rPr>
        <w:t>.</w:t>
      </w:r>
    </w:p>
    <w:p w14:paraId="1B3F59FF" w14:textId="77777777" w:rsidR="00194FAD" w:rsidRPr="00194FAD" w:rsidRDefault="00194FAD" w:rsidP="00194FAD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154A022B" w14:textId="1530EED8" w:rsidR="00194FAD" w:rsidRPr="004865E8" w:rsidRDefault="00447D62" w:rsidP="004865E8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The principals and staff of our </w:t>
      </w:r>
      <w:r w:rsidR="00E01C83">
        <w:rPr>
          <w:rFonts w:ascii="Arial Narrow" w:hAnsi="Arial Narrow" w:cs="Calibri"/>
          <w:sz w:val="20"/>
          <w:szCs w:val="20"/>
        </w:rPr>
        <w:t>contributing</w:t>
      </w:r>
      <w:r>
        <w:rPr>
          <w:rFonts w:ascii="Arial Narrow" w:hAnsi="Arial Narrow" w:cs="Calibri"/>
          <w:sz w:val="20"/>
          <w:szCs w:val="20"/>
        </w:rPr>
        <w:t xml:space="preserve"> primary schools and </w:t>
      </w:r>
      <w:r w:rsidR="00E01C83">
        <w:rPr>
          <w:rFonts w:ascii="Arial Narrow" w:hAnsi="Arial Narrow" w:cs="Calibri"/>
          <w:sz w:val="20"/>
          <w:szCs w:val="20"/>
        </w:rPr>
        <w:t xml:space="preserve">local colleges for their partnership and strong support of </w:t>
      </w:r>
      <w:r w:rsidR="00194FAD">
        <w:rPr>
          <w:rFonts w:ascii="Arial Narrow" w:hAnsi="Arial Narrow" w:cs="Calibri"/>
          <w:sz w:val="20"/>
          <w:szCs w:val="20"/>
        </w:rPr>
        <w:t>Ferguson.</w:t>
      </w:r>
    </w:p>
    <w:p w14:paraId="5A5B9C97" w14:textId="287F1103" w:rsidR="00A43961" w:rsidRPr="004865E8" w:rsidRDefault="00BA2C6A" w:rsidP="004865E8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Sigi</w:t>
      </w:r>
      <w:r w:rsidR="00A13F75">
        <w:rPr>
          <w:rFonts w:ascii="Arial Narrow" w:hAnsi="Arial Narrow" w:cs="Calibri"/>
          <w:sz w:val="20"/>
          <w:szCs w:val="20"/>
        </w:rPr>
        <w:t xml:space="preserve"> </w:t>
      </w:r>
      <w:proofErr w:type="spellStart"/>
      <w:r w:rsidR="00A13F75">
        <w:rPr>
          <w:rFonts w:ascii="Arial Narrow" w:hAnsi="Arial Narrow" w:cs="Calibri"/>
          <w:sz w:val="20"/>
          <w:szCs w:val="20"/>
        </w:rPr>
        <w:t>Pesaleli</w:t>
      </w:r>
      <w:proofErr w:type="spellEnd"/>
      <w:r w:rsidR="00A13F75">
        <w:rPr>
          <w:rFonts w:ascii="Arial Narrow" w:hAnsi="Arial Narrow" w:cs="Calibri"/>
          <w:sz w:val="20"/>
          <w:szCs w:val="20"/>
        </w:rPr>
        <w:t xml:space="preserve"> – Desire for Greatness</w:t>
      </w:r>
      <w:r w:rsidR="004657D2">
        <w:rPr>
          <w:rFonts w:ascii="Arial Narrow" w:hAnsi="Arial Narrow" w:cs="Calibri"/>
          <w:sz w:val="20"/>
          <w:szCs w:val="20"/>
        </w:rPr>
        <w:t xml:space="preserve"> (D4G</w:t>
      </w:r>
      <w:r w:rsidR="00A43961">
        <w:rPr>
          <w:rFonts w:ascii="Arial Narrow" w:hAnsi="Arial Narrow" w:cs="Calibri"/>
          <w:sz w:val="20"/>
          <w:szCs w:val="20"/>
        </w:rPr>
        <w:t>)</w:t>
      </w:r>
    </w:p>
    <w:p w14:paraId="27D6111F" w14:textId="498E6293" w:rsidR="00A43961" w:rsidRDefault="004D3EA5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Sione Ieru – Values for Success</w:t>
      </w:r>
    </w:p>
    <w:p w14:paraId="78B9C99A" w14:textId="02CC6470" w:rsidR="005D10D4" w:rsidRDefault="000D465E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Lotteries Grants Board – for the school van</w:t>
      </w:r>
    </w:p>
    <w:p w14:paraId="090F91FB" w14:textId="14442A3C" w:rsidR="000D465E" w:rsidRDefault="006311D0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Trust Community Foundation For Netbooks</w:t>
      </w:r>
    </w:p>
    <w:p w14:paraId="3C0ABE82" w14:textId="1EB2A3B8" w:rsidR="006311D0" w:rsidRDefault="006311D0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Milestone </w:t>
      </w:r>
      <w:r w:rsidR="000F68D0">
        <w:rPr>
          <w:rFonts w:ascii="Arial Narrow" w:hAnsi="Arial Narrow" w:cs="Calibri"/>
          <w:sz w:val="20"/>
          <w:szCs w:val="20"/>
        </w:rPr>
        <w:t>Grants for Classroom Furniture</w:t>
      </w:r>
    </w:p>
    <w:p w14:paraId="0F8BE3E0" w14:textId="037541BD" w:rsidR="000F68D0" w:rsidRDefault="000F68D0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Trust Community Foundation for netbooks</w:t>
      </w:r>
    </w:p>
    <w:p w14:paraId="55047D3E" w14:textId="5F525797" w:rsidR="000F68D0" w:rsidRDefault="000F68D0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Akarana Trust </w:t>
      </w:r>
      <w:r w:rsidR="00557A77">
        <w:rPr>
          <w:rFonts w:ascii="Arial Narrow" w:hAnsi="Arial Narrow" w:cs="Calibri"/>
          <w:sz w:val="20"/>
          <w:szCs w:val="20"/>
        </w:rPr>
        <w:t>for classroom furniture</w:t>
      </w:r>
    </w:p>
    <w:p w14:paraId="4794CD7D" w14:textId="6A6B7F57" w:rsidR="00557A77" w:rsidRDefault="00557A77" w:rsidP="002E5F7F">
      <w:pPr>
        <w:pStyle w:val="ListParagraph"/>
        <w:numPr>
          <w:ilvl w:val="0"/>
          <w:numId w:val="40"/>
        </w:num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Pub Charity -Netbooks</w:t>
      </w:r>
    </w:p>
    <w:p w14:paraId="1CB314B2" w14:textId="77777777" w:rsidR="001033F0" w:rsidRDefault="001033F0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1571435D" w14:textId="77777777" w:rsidR="001033F0" w:rsidRDefault="001033F0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A68E1DB" w14:textId="77777777" w:rsidR="001033F0" w:rsidRDefault="001033F0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0AE9E9F9" w14:textId="17DDC11A" w:rsidR="001033F0" w:rsidRDefault="003D29B2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I wish all students, </w:t>
      </w:r>
      <w:r w:rsidR="00B06345">
        <w:rPr>
          <w:rFonts w:ascii="Arial Narrow" w:hAnsi="Arial Narrow" w:cs="Calibri"/>
          <w:sz w:val="20"/>
          <w:szCs w:val="20"/>
        </w:rPr>
        <w:t>staff,</w:t>
      </w:r>
      <w:r>
        <w:rPr>
          <w:rFonts w:ascii="Arial Narrow" w:hAnsi="Arial Narrow" w:cs="Calibri"/>
          <w:sz w:val="20"/>
          <w:szCs w:val="20"/>
        </w:rPr>
        <w:t xml:space="preserve"> whanau and </w:t>
      </w:r>
      <w:r w:rsidR="00B06345">
        <w:rPr>
          <w:rFonts w:ascii="Arial Narrow" w:hAnsi="Arial Narrow" w:cs="Calibri"/>
          <w:sz w:val="20"/>
          <w:szCs w:val="20"/>
        </w:rPr>
        <w:t>Ferguson Community a happy and safe festive season.</w:t>
      </w:r>
    </w:p>
    <w:p w14:paraId="7213EDAC" w14:textId="77777777" w:rsidR="00B06345" w:rsidRDefault="00B06345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0BB7D3D" w14:textId="5FEE872A" w:rsidR="00B06345" w:rsidRDefault="00B06345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Mr. Govender</w:t>
      </w:r>
    </w:p>
    <w:p w14:paraId="701C623B" w14:textId="7F007A76" w:rsidR="00B06345" w:rsidRPr="001033F0" w:rsidRDefault="00B06345" w:rsidP="001033F0">
      <w:pPr>
        <w:spacing w:after="0"/>
        <w:ind w:right="-613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Principal</w:t>
      </w:r>
    </w:p>
    <w:p w14:paraId="3969054E" w14:textId="77777777" w:rsidR="00194FAD" w:rsidRPr="00194FAD" w:rsidRDefault="00194FAD" w:rsidP="00194FAD">
      <w:pPr>
        <w:pStyle w:val="ListParagraph"/>
        <w:rPr>
          <w:rFonts w:ascii="Arial Narrow" w:hAnsi="Arial Narrow" w:cs="Calibri"/>
          <w:sz w:val="20"/>
          <w:szCs w:val="20"/>
        </w:rPr>
      </w:pPr>
    </w:p>
    <w:p w14:paraId="141309BB" w14:textId="77777777" w:rsidR="00194FAD" w:rsidRPr="002E5F7F" w:rsidRDefault="00194FAD" w:rsidP="00194FAD">
      <w:pPr>
        <w:pStyle w:val="ListParagraph"/>
        <w:spacing w:after="0"/>
        <w:ind w:left="1080" w:right="-613"/>
        <w:rPr>
          <w:rFonts w:ascii="Arial Narrow" w:hAnsi="Arial Narrow" w:cs="Calibri"/>
          <w:sz w:val="20"/>
          <w:szCs w:val="20"/>
        </w:rPr>
      </w:pPr>
    </w:p>
    <w:p w14:paraId="2837C5C7" w14:textId="77777777" w:rsidR="005A1F3A" w:rsidRDefault="005A1F3A" w:rsidP="005A1F3A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1E7F380A" w14:textId="77777777" w:rsidR="005A1F3A" w:rsidRPr="005A1F3A" w:rsidRDefault="005A1F3A" w:rsidP="005A1F3A">
      <w:pPr>
        <w:spacing w:after="0"/>
        <w:ind w:right="-613"/>
        <w:rPr>
          <w:rFonts w:ascii="Arial Narrow" w:hAnsi="Arial Narrow" w:cs="Calibri"/>
          <w:sz w:val="20"/>
          <w:szCs w:val="20"/>
        </w:rPr>
      </w:pPr>
    </w:p>
    <w:p w14:paraId="54B0AA4C" w14:textId="77777777" w:rsidR="00C30A4B" w:rsidRPr="00B87CFC" w:rsidRDefault="00C30A4B" w:rsidP="00B87CFC">
      <w:pPr>
        <w:spacing w:after="0"/>
        <w:ind w:right="-613" w:hanging="284"/>
        <w:rPr>
          <w:rFonts w:ascii="Arial Narrow" w:hAnsi="Arial Narrow" w:cs="Calibri"/>
          <w:sz w:val="20"/>
          <w:szCs w:val="20"/>
        </w:rPr>
      </w:pPr>
    </w:p>
    <w:sectPr w:rsidR="00C30A4B" w:rsidRPr="00B87CFC" w:rsidSect="00A5055C">
      <w:headerReference w:type="default" r:id="rId11"/>
      <w:footerReference w:type="default" r:id="rId12"/>
      <w:type w:val="continuous"/>
      <w:pgSz w:w="11906" w:h="16838" w:code="9"/>
      <w:pgMar w:top="1701" w:right="1440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F94A3" w14:textId="77777777" w:rsidR="00101E37" w:rsidRDefault="00101E37" w:rsidP="003444DA">
      <w:pPr>
        <w:spacing w:after="0" w:line="240" w:lineRule="auto"/>
      </w:pPr>
      <w:r>
        <w:separator/>
      </w:r>
    </w:p>
  </w:endnote>
  <w:endnote w:type="continuationSeparator" w:id="0">
    <w:p w14:paraId="4715E496" w14:textId="77777777" w:rsidR="00101E37" w:rsidRDefault="00101E37" w:rsidP="003444DA">
      <w:pPr>
        <w:spacing w:after="0" w:line="240" w:lineRule="auto"/>
      </w:pPr>
      <w:r>
        <w:continuationSeparator/>
      </w:r>
    </w:p>
  </w:endnote>
  <w:endnote w:type="continuationNotice" w:id="1">
    <w:p w14:paraId="4924EAFC" w14:textId="77777777" w:rsidR="00101E37" w:rsidRDefault="00101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E6813" w14:textId="77777777" w:rsidR="003E0AD8" w:rsidRDefault="007034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2456B54" wp14:editId="1C336815">
              <wp:simplePos x="0" y="0"/>
              <wp:positionH relativeFrom="column">
                <wp:posOffset>2352040</wp:posOffset>
              </wp:positionH>
              <wp:positionV relativeFrom="paragraph">
                <wp:posOffset>-41275</wp:posOffset>
              </wp:positionV>
              <wp:extent cx="94615" cy="45720"/>
              <wp:effectExtent l="0" t="0" r="635" b="0"/>
              <wp:wrapNone/>
              <wp:docPr id="3" name="Minus Sig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615" cy="45720"/>
                      </a:xfrm>
                      <a:prstGeom prst="mathMinus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58F75" id="Minus Sign 3" o:spid="_x0000_s1026" style="position:absolute;margin-left:185.2pt;margin-top:-3.25pt;width:7.45pt;height:3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" path="m12541,17483r69533,l82074,28237r-69533,l12541,17483xe" fillcolor="windowText" strokecolor="windowText" strokeweight="2pt">
              <v:path arrowok="t" o:connecttype="custom" o:connectlocs="12541,17483;82074,17483;82074,28237;12541,28237;12541,17483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2CBD0D" wp14:editId="7E5D8A3D">
              <wp:simplePos x="0" y="0"/>
              <wp:positionH relativeFrom="column">
                <wp:posOffset>2700020</wp:posOffset>
              </wp:positionH>
              <wp:positionV relativeFrom="paragraph">
                <wp:posOffset>-193675</wp:posOffset>
              </wp:positionV>
              <wp:extent cx="94615" cy="45720"/>
              <wp:effectExtent l="0" t="0" r="635" b="0"/>
              <wp:wrapNone/>
              <wp:docPr id="2" name="Minus Sig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615" cy="45720"/>
                      </a:xfrm>
                      <a:prstGeom prst="mathMinus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7CEE4" id="Minus Sign 2" o:spid="_x0000_s1026" style="position:absolute;margin-left:212.6pt;margin-top:-15.25pt;width:7.45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461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" path="m12541,17483r69533,l82074,28237r-69533,l12541,17483xe" fillcolor="windowText" strokecolor="windowText" strokeweight="2pt">
              <v:path arrowok="t" o:connecttype="custom" o:connectlocs="12541,17483;82074,17483;82074,28237;12541,28237;12541,17483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58D435D" wp14:editId="775E34B4">
              <wp:simplePos x="0" y="0"/>
              <wp:positionH relativeFrom="margin">
                <wp:align>center</wp:align>
              </wp:positionH>
              <wp:positionV relativeFrom="paragraph">
                <wp:posOffset>-288290</wp:posOffset>
              </wp:positionV>
              <wp:extent cx="5356225" cy="5949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225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5F2C7" w14:textId="77777777" w:rsidR="003E0AD8" w:rsidRPr="003E0AD8" w:rsidRDefault="003E0AD8" w:rsidP="0010076C">
                          <w:pPr>
                            <w:pStyle w:val="NoParagraphStyle"/>
                            <w:suppressAutoHyphens/>
                            <w:jc w:val="center"/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</w:pP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Ferguson Road, Otara, Auckland</w:t>
                          </w:r>
                          <w:r w:rsidR="0010076C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PO Box 61140, Otara, Auckland 2159</w:t>
                          </w:r>
                        </w:p>
                        <w:p w14:paraId="2CCFB72D" w14:textId="77777777" w:rsidR="003E0AD8" w:rsidRPr="003E0AD8" w:rsidRDefault="003E0AD8" w:rsidP="0010076C">
                          <w:pPr>
                            <w:pStyle w:val="NoParagraphStyle"/>
                            <w:suppressAutoHyphens/>
                            <w:jc w:val="center"/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</w:pPr>
                          <w:r w:rsidRPr="003E0AD8">
                            <w:rPr>
                              <w:rFonts w:ascii="Arial" w:hAnsi="Arial" w:cs="Arial"/>
                              <w:b/>
                              <w:color w:val="29482F"/>
                              <w:sz w:val="18"/>
                              <w:szCs w:val="18"/>
                            </w:rPr>
                            <w:t>Ph: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(09) 274 8471</w:t>
                          </w:r>
                          <w:r w:rsidR="0010076C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3E0AD8">
                            <w:rPr>
                              <w:rFonts w:ascii="Arial" w:hAnsi="Arial" w:cs="Arial"/>
                              <w:b/>
                              <w:color w:val="29482F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office@fergusonint.school.nz</w:t>
                          </w:r>
                        </w:p>
                        <w:p w14:paraId="37B30EFE" w14:textId="77777777" w:rsidR="003E0AD8" w:rsidRPr="003E0AD8" w:rsidRDefault="003E0AD8" w:rsidP="0010076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E0AD8">
                            <w:rPr>
                              <w:rFonts w:ascii="Arial" w:hAnsi="Arial" w:cs="Arial"/>
                              <w:b/>
                              <w:color w:val="29482F"/>
                              <w:sz w:val="18"/>
                              <w:szCs w:val="18"/>
                            </w:rPr>
                            <w:t>Web:</w:t>
                          </w:r>
                          <w:r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www.fergusonint.co.nz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4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2.7pt;width:421.75pt;height:46.85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" stroked="f">
              <v:textbox>
                <w:txbxContent>
                  <w:p w14:paraId="6AD5F2C7" w14:textId="77777777" w:rsidR="003E0AD8" w:rsidRPr="003E0AD8" w:rsidRDefault="003E0AD8" w:rsidP="0010076C">
                    <w:pPr>
                      <w:pStyle w:val="NoParagraphStyle"/>
                      <w:suppressAutoHyphens/>
                      <w:jc w:val="center"/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</w:pP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Ferguson Road, Otara, Auckland</w:t>
                    </w:r>
                    <w:r w:rsidR="0010076C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         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PO Box 61140, Otara, Auckland 2159</w:t>
                    </w:r>
                  </w:p>
                  <w:p w14:paraId="2CCFB72D" w14:textId="77777777" w:rsidR="003E0AD8" w:rsidRPr="003E0AD8" w:rsidRDefault="003E0AD8" w:rsidP="0010076C">
                    <w:pPr>
                      <w:pStyle w:val="NoParagraphStyle"/>
                      <w:suppressAutoHyphens/>
                      <w:jc w:val="center"/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</w:pPr>
                    <w:r w:rsidRPr="003E0AD8">
                      <w:rPr>
                        <w:rFonts w:ascii="Arial" w:hAnsi="Arial" w:cs="Arial"/>
                        <w:b/>
                        <w:color w:val="29482F"/>
                        <w:sz w:val="18"/>
                        <w:szCs w:val="18"/>
                      </w:rPr>
                      <w:t>Ph: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(09) 274 8471</w:t>
                    </w:r>
                    <w:r w:rsidR="0010076C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          </w:t>
                    </w:r>
                    <w:r w:rsidRPr="003E0AD8">
                      <w:rPr>
                        <w:rFonts w:ascii="Arial" w:hAnsi="Arial" w:cs="Arial"/>
                        <w:b/>
                        <w:color w:val="29482F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office@fergusonint.school.nz</w:t>
                    </w:r>
                  </w:p>
                  <w:p w14:paraId="37B30EFE" w14:textId="77777777" w:rsidR="003E0AD8" w:rsidRPr="003E0AD8" w:rsidRDefault="003E0AD8" w:rsidP="0010076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E0AD8">
                      <w:rPr>
                        <w:rFonts w:ascii="Arial" w:hAnsi="Arial" w:cs="Arial"/>
                        <w:b/>
                        <w:color w:val="29482F"/>
                        <w:sz w:val="18"/>
                        <w:szCs w:val="18"/>
                      </w:rPr>
                      <w:t>Web:</w:t>
                    </w:r>
                    <w:r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www.fergusonint.co.nz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3EAF0" w14:textId="77777777" w:rsidR="00101E37" w:rsidRDefault="00101E37" w:rsidP="003444DA">
      <w:pPr>
        <w:spacing w:after="0" w:line="240" w:lineRule="auto"/>
      </w:pPr>
      <w:r>
        <w:separator/>
      </w:r>
    </w:p>
  </w:footnote>
  <w:footnote w:type="continuationSeparator" w:id="0">
    <w:p w14:paraId="30BB481E" w14:textId="77777777" w:rsidR="00101E37" w:rsidRDefault="00101E37" w:rsidP="003444DA">
      <w:pPr>
        <w:spacing w:after="0" w:line="240" w:lineRule="auto"/>
      </w:pPr>
      <w:r>
        <w:continuationSeparator/>
      </w:r>
    </w:p>
  </w:footnote>
  <w:footnote w:type="continuationNotice" w:id="1">
    <w:p w14:paraId="41B1303B" w14:textId="77777777" w:rsidR="00101E37" w:rsidRDefault="00101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0C18B" w14:textId="77777777" w:rsidR="003E0AD8" w:rsidRDefault="007034AE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69D41FC" wp14:editId="79F92A0C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666490" cy="1392555"/>
          <wp:effectExtent l="0" t="0" r="0" b="0"/>
          <wp:wrapNone/>
          <wp:docPr id="1016764031" name="Picture 1016764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490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6CF15D4" wp14:editId="31854F71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504825" cy="10695940"/>
          <wp:effectExtent l="0" t="0" r="0" b="0"/>
          <wp:wrapNone/>
          <wp:docPr id="93842900" name="Picture 93842900" descr="97136-Ferguson-LHD---Word-final-op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97136-Ferguson-LHD---Word-final-opti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104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54DDA7D1" w14:textId="77777777" w:rsidR="003E0AD8" w:rsidRDefault="003E0AD8">
    <w:pPr>
      <w:pStyle w:val="Header"/>
    </w:pPr>
  </w:p>
  <w:p w14:paraId="567BF137" w14:textId="77777777" w:rsidR="003E0AD8" w:rsidRDefault="003E0AD8">
    <w:pPr>
      <w:pStyle w:val="Header"/>
    </w:pPr>
  </w:p>
  <w:p w14:paraId="6BE1A138" w14:textId="77777777" w:rsidR="003E0AD8" w:rsidRDefault="003E0AD8">
    <w:pPr>
      <w:pStyle w:val="Header"/>
    </w:pPr>
  </w:p>
  <w:p w14:paraId="49F2E42B" w14:textId="77777777" w:rsidR="003E0AD8" w:rsidRDefault="003E0AD8">
    <w:pPr>
      <w:pStyle w:val="Header"/>
    </w:pPr>
  </w:p>
  <w:p w14:paraId="06282529" w14:textId="77777777" w:rsidR="003E0AD8" w:rsidRDefault="003E0AD8">
    <w:pPr>
      <w:pStyle w:val="Header"/>
    </w:pPr>
  </w:p>
  <w:p w14:paraId="4D2639B6" w14:textId="77777777" w:rsidR="003E0AD8" w:rsidRDefault="003E0AD8">
    <w:pPr>
      <w:pStyle w:val="Header"/>
    </w:pPr>
  </w:p>
  <w:p w14:paraId="4E80CE36" w14:textId="77777777" w:rsidR="003444DA" w:rsidRDefault="00344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6371"/>
    <w:multiLevelType w:val="hybridMultilevel"/>
    <w:tmpl w:val="6890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7FB"/>
    <w:multiLevelType w:val="hybridMultilevel"/>
    <w:tmpl w:val="01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EA6"/>
    <w:multiLevelType w:val="multilevel"/>
    <w:tmpl w:val="6A1E8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E4D8E"/>
    <w:multiLevelType w:val="hybridMultilevel"/>
    <w:tmpl w:val="BF98D856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649C9"/>
    <w:multiLevelType w:val="hybridMultilevel"/>
    <w:tmpl w:val="B4ACB8A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296"/>
    <w:multiLevelType w:val="multilevel"/>
    <w:tmpl w:val="0A24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27247"/>
    <w:multiLevelType w:val="hybridMultilevel"/>
    <w:tmpl w:val="947AA7EA"/>
    <w:lvl w:ilvl="0" w:tplc="4A5ADA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796" w:hanging="360"/>
      </w:pPr>
    </w:lvl>
    <w:lvl w:ilvl="2" w:tplc="1409001B" w:tentative="1">
      <w:start w:val="1"/>
      <w:numFmt w:val="lowerRoman"/>
      <w:lvlText w:val="%3."/>
      <w:lvlJc w:val="right"/>
      <w:pPr>
        <w:ind w:left="1516" w:hanging="180"/>
      </w:pPr>
    </w:lvl>
    <w:lvl w:ilvl="3" w:tplc="1409000F" w:tentative="1">
      <w:start w:val="1"/>
      <w:numFmt w:val="decimal"/>
      <w:lvlText w:val="%4."/>
      <w:lvlJc w:val="left"/>
      <w:pPr>
        <w:ind w:left="2236" w:hanging="360"/>
      </w:pPr>
    </w:lvl>
    <w:lvl w:ilvl="4" w:tplc="14090019" w:tentative="1">
      <w:start w:val="1"/>
      <w:numFmt w:val="lowerLetter"/>
      <w:lvlText w:val="%5."/>
      <w:lvlJc w:val="left"/>
      <w:pPr>
        <w:ind w:left="2956" w:hanging="360"/>
      </w:pPr>
    </w:lvl>
    <w:lvl w:ilvl="5" w:tplc="1409001B" w:tentative="1">
      <w:start w:val="1"/>
      <w:numFmt w:val="lowerRoman"/>
      <w:lvlText w:val="%6."/>
      <w:lvlJc w:val="right"/>
      <w:pPr>
        <w:ind w:left="3676" w:hanging="180"/>
      </w:pPr>
    </w:lvl>
    <w:lvl w:ilvl="6" w:tplc="1409000F" w:tentative="1">
      <w:start w:val="1"/>
      <w:numFmt w:val="decimal"/>
      <w:lvlText w:val="%7."/>
      <w:lvlJc w:val="left"/>
      <w:pPr>
        <w:ind w:left="4396" w:hanging="360"/>
      </w:pPr>
    </w:lvl>
    <w:lvl w:ilvl="7" w:tplc="14090019" w:tentative="1">
      <w:start w:val="1"/>
      <w:numFmt w:val="lowerLetter"/>
      <w:lvlText w:val="%8."/>
      <w:lvlJc w:val="left"/>
      <w:pPr>
        <w:ind w:left="5116" w:hanging="360"/>
      </w:pPr>
    </w:lvl>
    <w:lvl w:ilvl="8" w:tplc="1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9FF1196"/>
    <w:multiLevelType w:val="hybridMultilevel"/>
    <w:tmpl w:val="F3D0FF1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B6A28"/>
    <w:multiLevelType w:val="hybridMultilevel"/>
    <w:tmpl w:val="38DCBDF4"/>
    <w:lvl w:ilvl="0" w:tplc="4F9A2790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796" w:hanging="360"/>
      </w:pPr>
    </w:lvl>
    <w:lvl w:ilvl="2" w:tplc="1409001B" w:tentative="1">
      <w:start w:val="1"/>
      <w:numFmt w:val="lowerRoman"/>
      <w:lvlText w:val="%3."/>
      <w:lvlJc w:val="right"/>
      <w:pPr>
        <w:ind w:left="1516" w:hanging="180"/>
      </w:pPr>
    </w:lvl>
    <w:lvl w:ilvl="3" w:tplc="1409000F" w:tentative="1">
      <w:start w:val="1"/>
      <w:numFmt w:val="decimal"/>
      <w:lvlText w:val="%4."/>
      <w:lvlJc w:val="left"/>
      <w:pPr>
        <w:ind w:left="2236" w:hanging="360"/>
      </w:pPr>
    </w:lvl>
    <w:lvl w:ilvl="4" w:tplc="14090019" w:tentative="1">
      <w:start w:val="1"/>
      <w:numFmt w:val="lowerLetter"/>
      <w:lvlText w:val="%5."/>
      <w:lvlJc w:val="left"/>
      <w:pPr>
        <w:ind w:left="2956" w:hanging="360"/>
      </w:pPr>
    </w:lvl>
    <w:lvl w:ilvl="5" w:tplc="1409001B" w:tentative="1">
      <w:start w:val="1"/>
      <w:numFmt w:val="lowerRoman"/>
      <w:lvlText w:val="%6."/>
      <w:lvlJc w:val="right"/>
      <w:pPr>
        <w:ind w:left="3676" w:hanging="180"/>
      </w:pPr>
    </w:lvl>
    <w:lvl w:ilvl="6" w:tplc="1409000F" w:tentative="1">
      <w:start w:val="1"/>
      <w:numFmt w:val="decimal"/>
      <w:lvlText w:val="%7."/>
      <w:lvlJc w:val="left"/>
      <w:pPr>
        <w:ind w:left="4396" w:hanging="360"/>
      </w:pPr>
    </w:lvl>
    <w:lvl w:ilvl="7" w:tplc="14090019" w:tentative="1">
      <w:start w:val="1"/>
      <w:numFmt w:val="lowerLetter"/>
      <w:lvlText w:val="%8."/>
      <w:lvlJc w:val="left"/>
      <w:pPr>
        <w:ind w:left="5116" w:hanging="360"/>
      </w:pPr>
    </w:lvl>
    <w:lvl w:ilvl="8" w:tplc="1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D340E54"/>
    <w:multiLevelType w:val="multilevel"/>
    <w:tmpl w:val="C2303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443EA"/>
    <w:multiLevelType w:val="hybridMultilevel"/>
    <w:tmpl w:val="618CC0A6"/>
    <w:lvl w:ilvl="0" w:tplc="F38CF57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796" w:hanging="360"/>
      </w:pPr>
    </w:lvl>
    <w:lvl w:ilvl="2" w:tplc="1409001B" w:tentative="1">
      <w:start w:val="1"/>
      <w:numFmt w:val="lowerRoman"/>
      <w:lvlText w:val="%3."/>
      <w:lvlJc w:val="right"/>
      <w:pPr>
        <w:ind w:left="1516" w:hanging="180"/>
      </w:pPr>
    </w:lvl>
    <w:lvl w:ilvl="3" w:tplc="1409000F" w:tentative="1">
      <w:start w:val="1"/>
      <w:numFmt w:val="decimal"/>
      <w:lvlText w:val="%4."/>
      <w:lvlJc w:val="left"/>
      <w:pPr>
        <w:ind w:left="2236" w:hanging="360"/>
      </w:pPr>
    </w:lvl>
    <w:lvl w:ilvl="4" w:tplc="14090019" w:tentative="1">
      <w:start w:val="1"/>
      <w:numFmt w:val="lowerLetter"/>
      <w:lvlText w:val="%5."/>
      <w:lvlJc w:val="left"/>
      <w:pPr>
        <w:ind w:left="2956" w:hanging="360"/>
      </w:pPr>
    </w:lvl>
    <w:lvl w:ilvl="5" w:tplc="1409001B" w:tentative="1">
      <w:start w:val="1"/>
      <w:numFmt w:val="lowerRoman"/>
      <w:lvlText w:val="%6."/>
      <w:lvlJc w:val="right"/>
      <w:pPr>
        <w:ind w:left="3676" w:hanging="180"/>
      </w:pPr>
    </w:lvl>
    <w:lvl w:ilvl="6" w:tplc="1409000F" w:tentative="1">
      <w:start w:val="1"/>
      <w:numFmt w:val="decimal"/>
      <w:lvlText w:val="%7."/>
      <w:lvlJc w:val="left"/>
      <w:pPr>
        <w:ind w:left="4396" w:hanging="360"/>
      </w:pPr>
    </w:lvl>
    <w:lvl w:ilvl="7" w:tplc="14090019" w:tentative="1">
      <w:start w:val="1"/>
      <w:numFmt w:val="lowerLetter"/>
      <w:lvlText w:val="%8."/>
      <w:lvlJc w:val="left"/>
      <w:pPr>
        <w:ind w:left="5116" w:hanging="360"/>
      </w:pPr>
    </w:lvl>
    <w:lvl w:ilvl="8" w:tplc="1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6A122BA"/>
    <w:multiLevelType w:val="hybridMultilevel"/>
    <w:tmpl w:val="3D4278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48BA"/>
    <w:multiLevelType w:val="hybridMultilevel"/>
    <w:tmpl w:val="2752E60A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670"/>
    <w:multiLevelType w:val="hybridMultilevel"/>
    <w:tmpl w:val="5416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CB6"/>
    <w:multiLevelType w:val="hybridMultilevel"/>
    <w:tmpl w:val="FA4E385A"/>
    <w:lvl w:ilvl="0" w:tplc="9104AFA0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938" w:hanging="360"/>
      </w:pPr>
    </w:lvl>
    <w:lvl w:ilvl="2" w:tplc="1409001B" w:tentative="1">
      <w:start w:val="1"/>
      <w:numFmt w:val="lowerRoman"/>
      <w:lvlText w:val="%3."/>
      <w:lvlJc w:val="right"/>
      <w:pPr>
        <w:ind w:left="1658" w:hanging="180"/>
      </w:pPr>
    </w:lvl>
    <w:lvl w:ilvl="3" w:tplc="1409000F" w:tentative="1">
      <w:start w:val="1"/>
      <w:numFmt w:val="decimal"/>
      <w:lvlText w:val="%4."/>
      <w:lvlJc w:val="left"/>
      <w:pPr>
        <w:ind w:left="2378" w:hanging="360"/>
      </w:pPr>
    </w:lvl>
    <w:lvl w:ilvl="4" w:tplc="14090019" w:tentative="1">
      <w:start w:val="1"/>
      <w:numFmt w:val="lowerLetter"/>
      <w:lvlText w:val="%5."/>
      <w:lvlJc w:val="left"/>
      <w:pPr>
        <w:ind w:left="3098" w:hanging="360"/>
      </w:pPr>
    </w:lvl>
    <w:lvl w:ilvl="5" w:tplc="1409001B" w:tentative="1">
      <w:start w:val="1"/>
      <w:numFmt w:val="lowerRoman"/>
      <w:lvlText w:val="%6."/>
      <w:lvlJc w:val="right"/>
      <w:pPr>
        <w:ind w:left="3818" w:hanging="180"/>
      </w:pPr>
    </w:lvl>
    <w:lvl w:ilvl="6" w:tplc="1409000F" w:tentative="1">
      <w:start w:val="1"/>
      <w:numFmt w:val="decimal"/>
      <w:lvlText w:val="%7."/>
      <w:lvlJc w:val="left"/>
      <w:pPr>
        <w:ind w:left="4538" w:hanging="360"/>
      </w:pPr>
    </w:lvl>
    <w:lvl w:ilvl="7" w:tplc="14090019" w:tentative="1">
      <w:start w:val="1"/>
      <w:numFmt w:val="lowerLetter"/>
      <w:lvlText w:val="%8."/>
      <w:lvlJc w:val="left"/>
      <w:pPr>
        <w:ind w:left="5258" w:hanging="360"/>
      </w:pPr>
    </w:lvl>
    <w:lvl w:ilvl="8" w:tplc="1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9F42E7F"/>
    <w:multiLevelType w:val="hybridMultilevel"/>
    <w:tmpl w:val="C7A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6379A"/>
    <w:multiLevelType w:val="hybridMultilevel"/>
    <w:tmpl w:val="24263B2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E76CC"/>
    <w:multiLevelType w:val="hybridMultilevel"/>
    <w:tmpl w:val="A4C4A29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373D"/>
    <w:multiLevelType w:val="hybridMultilevel"/>
    <w:tmpl w:val="BA04DF0C"/>
    <w:lvl w:ilvl="0" w:tplc="3B4EAFBE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938" w:hanging="360"/>
      </w:pPr>
    </w:lvl>
    <w:lvl w:ilvl="2" w:tplc="1409001B" w:tentative="1">
      <w:start w:val="1"/>
      <w:numFmt w:val="lowerRoman"/>
      <w:lvlText w:val="%3."/>
      <w:lvlJc w:val="right"/>
      <w:pPr>
        <w:ind w:left="1658" w:hanging="180"/>
      </w:pPr>
    </w:lvl>
    <w:lvl w:ilvl="3" w:tplc="1409000F" w:tentative="1">
      <w:start w:val="1"/>
      <w:numFmt w:val="decimal"/>
      <w:lvlText w:val="%4."/>
      <w:lvlJc w:val="left"/>
      <w:pPr>
        <w:ind w:left="2378" w:hanging="360"/>
      </w:pPr>
    </w:lvl>
    <w:lvl w:ilvl="4" w:tplc="14090019" w:tentative="1">
      <w:start w:val="1"/>
      <w:numFmt w:val="lowerLetter"/>
      <w:lvlText w:val="%5."/>
      <w:lvlJc w:val="left"/>
      <w:pPr>
        <w:ind w:left="3098" w:hanging="360"/>
      </w:pPr>
    </w:lvl>
    <w:lvl w:ilvl="5" w:tplc="1409001B" w:tentative="1">
      <w:start w:val="1"/>
      <w:numFmt w:val="lowerRoman"/>
      <w:lvlText w:val="%6."/>
      <w:lvlJc w:val="right"/>
      <w:pPr>
        <w:ind w:left="3818" w:hanging="180"/>
      </w:pPr>
    </w:lvl>
    <w:lvl w:ilvl="6" w:tplc="1409000F" w:tentative="1">
      <w:start w:val="1"/>
      <w:numFmt w:val="decimal"/>
      <w:lvlText w:val="%7."/>
      <w:lvlJc w:val="left"/>
      <w:pPr>
        <w:ind w:left="4538" w:hanging="360"/>
      </w:pPr>
    </w:lvl>
    <w:lvl w:ilvl="7" w:tplc="14090019" w:tentative="1">
      <w:start w:val="1"/>
      <w:numFmt w:val="lowerLetter"/>
      <w:lvlText w:val="%8."/>
      <w:lvlJc w:val="left"/>
      <w:pPr>
        <w:ind w:left="5258" w:hanging="360"/>
      </w:pPr>
    </w:lvl>
    <w:lvl w:ilvl="8" w:tplc="1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378226B5"/>
    <w:multiLevelType w:val="multilevel"/>
    <w:tmpl w:val="52C2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F14591"/>
    <w:multiLevelType w:val="hybridMultilevel"/>
    <w:tmpl w:val="136694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342C4"/>
    <w:multiLevelType w:val="hybridMultilevel"/>
    <w:tmpl w:val="E2AEBC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B7DB6"/>
    <w:multiLevelType w:val="hybridMultilevel"/>
    <w:tmpl w:val="FE9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452B0"/>
    <w:multiLevelType w:val="hybridMultilevel"/>
    <w:tmpl w:val="70F265F2"/>
    <w:lvl w:ilvl="0" w:tplc="60368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796" w:hanging="360"/>
      </w:pPr>
    </w:lvl>
    <w:lvl w:ilvl="2" w:tplc="1409001B" w:tentative="1">
      <w:start w:val="1"/>
      <w:numFmt w:val="lowerRoman"/>
      <w:lvlText w:val="%3."/>
      <w:lvlJc w:val="right"/>
      <w:pPr>
        <w:ind w:left="1516" w:hanging="180"/>
      </w:pPr>
    </w:lvl>
    <w:lvl w:ilvl="3" w:tplc="1409000F" w:tentative="1">
      <w:start w:val="1"/>
      <w:numFmt w:val="decimal"/>
      <w:lvlText w:val="%4."/>
      <w:lvlJc w:val="left"/>
      <w:pPr>
        <w:ind w:left="2236" w:hanging="360"/>
      </w:pPr>
    </w:lvl>
    <w:lvl w:ilvl="4" w:tplc="14090019" w:tentative="1">
      <w:start w:val="1"/>
      <w:numFmt w:val="lowerLetter"/>
      <w:lvlText w:val="%5."/>
      <w:lvlJc w:val="left"/>
      <w:pPr>
        <w:ind w:left="2956" w:hanging="360"/>
      </w:pPr>
    </w:lvl>
    <w:lvl w:ilvl="5" w:tplc="1409001B" w:tentative="1">
      <w:start w:val="1"/>
      <w:numFmt w:val="lowerRoman"/>
      <w:lvlText w:val="%6."/>
      <w:lvlJc w:val="right"/>
      <w:pPr>
        <w:ind w:left="3676" w:hanging="180"/>
      </w:pPr>
    </w:lvl>
    <w:lvl w:ilvl="6" w:tplc="1409000F" w:tentative="1">
      <w:start w:val="1"/>
      <w:numFmt w:val="decimal"/>
      <w:lvlText w:val="%7."/>
      <w:lvlJc w:val="left"/>
      <w:pPr>
        <w:ind w:left="4396" w:hanging="360"/>
      </w:pPr>
    </w:lvl>
    <w:lvl w:ilvl="7" w:tplc="14090019" w:tentative="1">
      <w:start w:val="1"/>
      <w:numFmt w:val="lowerLetter"/>
      <w:lvlText w:val="%8."/>
      <w:lvlJc w:val="left"/>
      <w:pPr>
        <w:ind w:left="5116" w:hanging="360"/>
      </w:pPr>
    </w:lvl>
    <w:lvl w:ilvl="8" w:tplc="1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E9A4B15"/>
    <w:multiLevelType w:val="hybridMultilevel"/>
    <w:tmpl w:val="531269B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FB9"/>
    <w:multiLevelType w:val="hybridMultilevel"/>
    <w:tmpl w:val="E51042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F16DF"/>
    <w:multiLevelType w:val="hybridMultilevel"/>
    <w:tmpl w:val="415C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21CD1"/>
    <w:multiLevelType w:val="hybridMultilevel"/>
    <w:tmpl w:val="ABF08A2C"/>
    <w:lvl w:ilvl="0" w:tplc="2EC6C3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796" w:hanging="360"/>
      </w:pPr>
    </w:lvl>
    <w:lvl w:ilvl="2" w:tplc="1409001B" w:tentative="1">
      <w:start w:val="1"/>
      <w:numFmt w:val="lowerRoman"/>
      <w:lvlText w:val="%3."/>
      <w:lvlJc w:val="right"/>
      <w:pPr>
        <w:ind w:left="1516" w:hanging="180"/>
      </w:pPr>
    </w:lvl>
    <w:lvl w:ilvl="3" w:tplc="1409000F" w:tentative="1">
      <w:start w:val="1"/>
      <w:numFmt w:val="decimal"/>
      <w:lvlText w:val="%4."/>
      <w:lvlJc w:val="left"/>
      <w:pPr>
        <w:ind w:left="2236" w:hanging="360"/>
      </w:pPr>
    </w:lvl>
    <w:lvl w:ilvl="4" w:tplc="14090019" w:tentative="1">
      <w:start w:val="1"/>
      <w:numFmt w:val="lowerLetter"/>
      <w:lvlText w:val="%5."/>
      <w:lvlJc w:val="left"/>
      <w:pPr>
        <w:ind w:left="2956" w:hanging="360"/>
      </w:pPr>
    </w:lvl>
    <w:lvl w:ilvl="5" w:tplc="1409001B" w:tentative="1">
      <w:start w:val="1"/>
      <w:numFmt w:val="lowerRoman"/>
      <w:lvlText w:val="%6."/>
      <w:lvlJc w:val="right"/>
      <w:pPr>
        <w:ind w:left="3676" w:hanging="180"/>
      </w:pPr>
    </w:lvl>
    <w:lvl w:ilvl="6" w:tplc="1409000F" w:tentative="1">
      <w:start w:val="1"/>
      <w:numFmt w:val="decimal"/>
      <w:lvlText w:val="%7."/>
      <w:lvlJc w:val="left"/>
      <w:pPr>
        <w:ind w:left="4396" w:hanging="360"/>
      </w:pPr>
    </w:lvl>
    <w:lvl w:ilvl="7" w:tplc="14090019" w:tentative="1">
      <w:start w:val="1"/>
      <w:numFmt w:val="lowerLetter"/>
      <w:lvlText w:val="%8."/>
      <w:lvlJc w:val="left"/>
      <w:pPr>
        <w:ind w:left="5116" w:hanging="360"/>
      </w:pPr>
    </w:lvl>
    <w:lvl w:ilvl="8" w:tplc="1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1043E6E"/>
    <w:multiLevelType w:val="hybridMultilevel"/>
    <w:tmpl w:val="F32E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D6CC5"/>
    <w:multiLevelType w:val="hybridMultilevel"/>
    <w:tmpl w:val="1AFA47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C39B3"/>
    <w:multiLevelType w:val="hybridMultilevel"/>
    <w:tmpl w:val="A6CECC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F4D76"/>
    <w:multiLevelType w:val="hybridMultilevel"/>
    <w:tmpl w:val="770A37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6845"/>
    <w:multiLevelType w:val="hybridMultilevel"/>
    <w:tmpl w:val="AE9E6DFA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A529C"/>
    <w:multiLevelType w:val="hybridMultilevel"/>
    <w:tmpl w:val="AB4294D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53C21"/>
    <w:multiLevelType w:val="multilevel"/>
    <w:tmpl w:val="EC703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866785"/>
    <w:multiLevelType w:val="hybridMultilevel"/>
    <w:tmpl w:val="660C7A6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17628"/>
    <w:multiLevelType w:val="hybridMultilevel"/>
    <w:tmpl w:val="3380068A"/>
    <w:lvl w:ilvl="0" w:tplc="758E58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75AC6"/>
    <w:multiLevelType w:val="hybridMultilevel"/>
    <w:tmpl w:val="613EF6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412BA"/>
    <w:multiLevelType w:val="multilevel"/>
    <w:tmpl w:val="1D78E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1279A1"/>
    <w:multiLevelType w:val="hybridMultilevel"/>
    <w:tmpl w:val="9CA4C5C0"/>
    <w:lvl w:ilvl="0" w:tplc="5E46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898579">
    <w:abstractNumId w:val="3"/>
  </w:num>
  <w:num w:numId="2" w16cid:durableId="1962344494">
    <w:abstractNumId w:val="15"/>
  </w:num>
  <w:num w:numId="3" w16cid:durableId="97604086">
    <w:abstractNumId w:val="13"/>
  </w:num>
  <w:num w:numId="4" w16cid:durableId="146678507">
    <w:abstractNumId w:val="1"/>
  </w:num>
  <w:num w:numId="5" w16cid:durableId="1003120478">
    <w:abstractNumId w:val="28"/>
  </w:num>
  <w:num w:numId="6" w16cid:durableId="1178040540">
    <w:abstractNumId w:val="26"/>
  </w:num>
  <w:num w:numId="7" w16cid:durableId="1969621565">
    <w:abstractNumId w:val="22"/>
  </w:num>
  <w:num w:numId="8" w16cid:durableId="2067870465">
    <w:abstractNumId w:val="0"/>
  </w:num>
  <w:num w:numId="9" w16cid:durableId="1827624200">
    <w:abstractNumId w:val="29"/>
  </w:num>
  <w:num w:numId="10" w16cid:durableId="1592816795">
    <w:abstractNumId w:val="21"/>
  </w:num>
  <w:num w:numId="11" w16cid:durableId="529800828">
    <w:abstractNumId w:val="11"/>
  </w:num>
  <w:num w:numId="12" w16cid:durableId="912811910">
    <w:abstractNumId w:val="33"/>
  </w:num>
  <w:num w:numId="13" w16cid:durableId="754126583">
    <w:abstractNumId w:val="17"/>
  </w:num>
  <w:num w:numId="14" w16cid:durableId="721517182">
    <w:abstractNumId w:val="12"/>
  </w:num>
  <w:num w:numId="15" w16cid:durableId="1617053996">
    <w:abstractNumId w:val="25"/>
  </w:num>
  <w:num w:numId="16" w16cid:durableId="1961494315">
    <w:abstractNumId w:val="6"/>
  </w:num>
  <w:num w:numId="17" w16cid:durableId="1595749372">
    <w:abstractNumId w:val="10"/>
  </w:num>
  <w:num w:numId="18" w16cid:durableId="1229681930">
    <w:abstractNumId w:val="30"/>
  </w:num>
  <w:num w:numId="19" w16cid:durableId="2137218658">
    <w:abstractNumId w:val="37"/>
  </w:num>
  <w:num w:numId="20" w16cid:durableId="725179363">
    <w:abstractNumId w:val="4"/>
  </w:num>
  <w:num w:numId="21" w16cid:durableId="1184981980">
    <w:abstractNumId w:val="23"/>
  </w:num>
  <w:num w:numId="22" w16cid:durableId="1600680641">
    <w:abstractNumId w:val="27"/>
  </w:num>
  <w:num w:numId="23" w16cid:durableId="238178766">
    <w:abstractNumId w:val="20"/>
  </w:num>
  <w:num w:numId="24" w16cid:durableId="1032222361">
    <w:abstractNumId w:val="18"/>
  </w:num>
  <w:num w:numId="25" w16cid:durableId="1410729094">
    <w:abstractNumId w:val="14"/>
  </w:num>
  <w:num w:numId="26" w16cid:durableId="447436556">
    <w:abstractNumId w:val="35"/>
  </w:num>
  <w:num w:numId="27" w16cid:durableId="1891725289">
    <w:abstractNumId w:val="5"/>
  </w:num>
  <w:num w:numId="28" w16cid:durableId="1424061008">
    <w:abstractNumId w:val="8"/>
  </w:num>
  <w:num w:numId="29" w16cid:durableId="131483455">
    <w:abstractNumId w:val="7"/>
  </w:num>
  <w:num w:numId="30" w16cid:durableId="255097531">
    <w:abstractNumId w:val="24"/>
  </w:num>
  <w:num w:numId="31" w16cid:durableId="1834250880">
    <w:abstractNumId w:val="19"/>
  </w:num>
  <w:num w:numId="32" w16cid:durableId="1251887562">
    <w:abstractNumId w:val="34"/>
  </w:num>
  <w:num w:numId="33" w16cid:durableId="679938931">
    <w:abstractNumId w:val="9"/>
  </w:num>
  <w:num w:numId="34" w16cid:durableId="1868256635">
    <w:abstractNumId w:val="38"/>
  </w:num>
  <w:num w:numId="35" w16cid:durableId="1582182049">
    <w:abstractNumId w:val="2"/>
  </w:num>
  <w:num w:numId="36" w16cid:durableId="102505270">
    <w:abstractNumId w:val="16"/>
  </w:num>
  <w:num w:numId="37" w16cid:durableId="636836341">
    <w:abstractNumId w:val="32"/>
  </w:num>
  <w:num w:numId="38" w16cid:durableId="453989359">
    <w:abstractNumId w:val="31"/>
  </w:num>
  <w:num w:numId="39" w16cid:durableId="1325352581">
    <w:abstractNumId w:val="39"/>
  </w:num>
  <w:num w:numId="40" w16cid:durableId="4331346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0C"/>
    <w:rsid w:val="00001B0F"/>
    <w:rsid w:val="0000307F"/>
    <w:rsid w:val="000037F1"/>
    <w:rsid w:val="00010343"/>
    <w:rsid w:val="0001150A"/>
    <w:rsid w:val="000134B5"/>
    <w:rsid w:val="0001460B"/>
    <w:rsid w:val="0001557E"/>
    <w:rsid w:val="000251DE"/>
    <w:rsid w:val="00025A29"/>
    <w:rsid w:val="0003298D"/>
    <w:rsid w:val="00035E9B"/>
    <w:rsid w:val="00036EF4"/>
    <w:rsid w:val="0004093C"/>
    <w:rsid w:val="00052A04"/>
    <w:rsid w:val="000534EA"/>
    <w:rsid w:val="00055CDC"/>
    <w:rsid w:val="0005614B"/>
    <w:rsid w:val="00056C3C"/>
    <w:rsid w:val="00057857"/>
    <w:rsid w:val="00062934"/>
    <w:rsid w:val="000761B3"/>
    <w:rsid w:val="00085957"/>
    <w:rsid w:val="00092A03"/>
    <w:rsid w:val="00092F4D"/>
    <w:rsid w:val="0009588F"/>
    <w:rsid w:val="000A1333"/>
    <w:rsid w:val="000A60E2"/>
    <w:rsid w:val="000B03A8"/>
    <w:rsid w:val="000B0FC8"/>
    <w:rsid w:val="000B5953"/>
    <w:rsid w:val="000B7543"/>
    <w:rsid w:val="000C3C8E"/>
    <w:rsid w:val="000C6938"/>
    <w:rsid w:val="000D1464"/>
    <w:rsid w:val="000D1A1E"/>
    <w:rsid w:val="000D30DE"/>
    <w:rsid w:val="000D3548"/>
    <w:rsid w:val="000D465E"/>
    <w:rsid w:val="000D69D1"/>
    <w:rsid w:val="000E73EE"/>
    <w:rsid w:val="000F23CC"/>
    <w:rsid w:val="000F2777"/>
    <w:rsid w:val="000F34E9"/>
    <w:rsid w:val="000F4287"/>
    <w:rsid w:val="000F4DCD"/>
    <w:rsid w:val="000F68D0"/>
    <w:rsid w:val="0010076C"/>
    <w:rsid w:val="00101E37"/>
    <w:rsid w:val="001033F0"/>
    <w:rsid w:val="001079E5"/>
    <w:rsid w:val="00107D91"/>
    <w:rsid w:val="00112289"/>
    <w:rsid w:val="001124B9"/>
    <w:rsid w:val="00115762"/>
    <w:rsid w:val="00121C9E"/>
    <w:rsid w:val="00123452"/>
    <w:rsid w:val="00126629"/>
    <w:rsid w:val="00127968"/>
    <w:rsid w:val="001279F4"/>
    <w:rsid w:val="0013358D"/>
    <w:rsid w:val="00135027"/>
    <w:rsid w:val="00144E36"/>
    <w:rsid w:val="001452C1"/>
    <w:rsid w:val="001454E9"/>
    <w:rsid w:val="0014730C"/>
    <w:rsid w:val="00153EF6"/>
    <w:rsid w:val="00161194"/>
    <w:rsid w:val="00163732"/>
    <w:rsid w:val="00164100"/>
    <w:rsid w:val="00164695"/>
    <w:rsid w:val="00164B04"/>
    <w:rsid w:val="001664B3"/>
    <w:rsid w:val="00170863"/>
    <w:rsid w:val="00170E97"/>
    <w:rsid w:val="0017296A"/>
    <w:rsid w:val="00174D6B"/>
    <w:rsid w:val="0017567A"/>
    <w:rsid w:val="00175C37"/>
    <w:rsid w:val="001761DC"/>
    <w:rsid w:val="0017753D"/>
    <w:rsid w:val="00177F73"/>
    <w:rsid w:val="0018341C"/>
    <w:rsid w:val="00186C82"/>
    <w:rsid w:val="00186D98"/>
    <w:rsid w:val="00187974"/>
    <w:rsid w:val="00190FC9"/>
    <w:rsid w:val="00192EAB"/>
    <w:rsid w:val="00192F8C"/>
    <w:rsid w:val="00193715"/>
    <w:rsid w:val="00194FAD"/>
    <w:rsid w:val="00195598"/>
    <w:rsid w:val="001A4138"/>
    <w:rsid w:val="001A4EE2"/>
    <w:rsid w:val="001A6169"/>
    <w:rsid w:val="001B0949"/>
    <w:rsid w:val="001B7872"/>
    <w:rsid w:val="001C156C"/>
    <w:rsid w:val="001C212A"/>
    <w:rsid w:val="001C3185"/>
    <w:rsid w:val="001C3C19"/>
    <w:rsid w:val="001C4D25"/>
    <w:rsid w:val="001C508C"/>
    <w:rsid w:val="001C591F"/>
    <w:rsid w:val="001C772C"/>
    <w:rsid w:val="001D03E2"/>
    <w:rsid w:val="001D513C"/>
    <w:rsid w:val="001D7C1E"/>
    <w:rsid w:val="001E1293"/>
    <w:rsid w:val="001E3477"/>
    <w:rsid w:val="001E5568"/>
    <w:rsid w:val="001F32E8"/>
    <w:rsid w:val="001F53FD"/>
    <w:rsid w:val="001F6BB1"/>
    <w:rsid w:val="0020469C"/>
    <w:rsid w:val="00204AF4"/>
    <w:rsid w:val="002104D0"/>
    <w:rsid w:val="0021124B"/>
    <w:rsid w:val="002134D6"/>
    <w:rsid w:val="002137CD"/>
    <w:rsid w:val="00221562"/>
    <w:rsid w:val="00223C4C"/>
    <w:rsid w:val="002244FB"/>
    <w:rsid w:val="0022535B"/>
    <w:rsid w:val="00230E1F"/>
    <w:rsid w:val="00233646"/>
    <w:rsid w:val="0023426F"/>
    <w:rsid w:val="0023525D"/>
    <w:rsid w:val="00235E0D"/>
    <w:rsid w:val="00241F37"/>
    <w:rsid w:val="00244E53"/>
    <w:rsid w:val="00246C3B"/>
    <w:rsid w:val="00256EF4"/>
    <w:rsid w:val="002577D9"/>
    <w:rsid w:val="002619CF"/>
    <w:rsid w:val="00261BD4"/>
    <w:rsid w:val="002660EB"/>
    <w:rsid w:val="00266395"/>
    <w:rsid w:val="0026653D"/>
    <w:rsid w:val="002720FF"/>
    <w:rsid w:val="002730B1"/>
    <w:rsid w:val="0027321E"/>
    <w:rsid w:val="00273D76"/>
    <w:rsid w:val="00276E42"/>
    <w:rsid w:val="00277E4F"/>
    <w:rsid w:val="002850D5"/>
    <w:rsid w:val="00286263"/>
    <w:rsid w:val="0028692F"/>
    <w:rsid w:val="00291C4E"/>
    <w:rsid w:val="0029531A"/>
    <w:rsid w:val="002A529F"/>
    <w:rsid w:val="002B1947"/>
    <w:rsid w:val="002B1A1E"/>
    <w:rsid w:val="002B247B"/>
    <w:rsid w:val="002B2D83"/>
    <w:rsid w:val="002B4F73"/>
    <w:rsid w:val="002B656F"/>
    <w:rsid w:val="002C06E2"/>
    <w:rsid w:val="002D12BC"/>
    <w:rsid w:val="002D1EE0"/>
    <w:rsid w:val="002D2B39"/>
    <w:rsid w:val="002D3207"/>
    <w:rsid w:val="002D3279"/>
    <w:rsid w:val="002D489A"/>
    <w:rsid w:val="002D637C"/>
    <w:rsid w:val="002E122A"/>
    <w:rsid w:val="002E5F7F"/>
    <w:rsid w:val="002E6260"/>
    <w:rsid w:val="002F3A43"/>
    <w:rsid w:val="002F58D6"/>
    <w:rsid w:val="003002EE"/>
    <w:rsid w:val="00304075"/>
    <w:rsid w:val="003051A3"/>
    <w:rsid w:val="0030795D"/>
    <w:rsid w:val="00312096"/>
    <w:rsid w:val="003127BD"/>
    <w:rsid w:val="003127C8"/>
    <w:rsid w:val="0031509F"/>
    <w:rsid w:val="00317C70"/>
    <w:rsid w:val="00323A3A"/>
    <w:rsid w:val="003254A3"/>
    <w:rsid w:val="003322E1"/>
    <w:rsid w:val="00332F1A"/>
    <w:rsid w:val="003407F4"/>
    <w:rsid w:val="003444DA"/>
    <w:rsid w:val="003455E2"/>
    <w:rsid w:val="003461E7"/>
    <w:rsid w:val="003516D4"/>
    <w:rsid w:val="0035175B"/>
    <w:rsid w:val="00355579"/>
    <w:rsid w:val="00362E4F"/>
    <w:rsid w:val="00370DF7"/>
    <w:rsid w:val="003714BA"/>
    <w:rsid w:val="0037432E"/>
    <w:rsid w:val="00382453"/>
    <w:rsid w:val="00384096"/>
    <w:rsid w:val="00384CF0"/>
    <w:rsid w:val="003862B9"/>
    <w:rsid w:val="003920E4"/>
    <w:rsid w:val="0039364B"/>
    <w:rsid w:val="00395B3F"/>
    <w:rsid w:val="003A08CE"/>
    <w:rsid w:val="003A1F0E"/>
    <w:rsid w:val="003A685B"/>
    <w:rsid w:val="003B32DD"/>
    <w:rsid w:val="003B51E4"/>
    <w:rsid w:val="003C0414"/>
    <w:rsid w:val="003C0AB1"/>
    <w:rsid w:val="003C2CA3"/>
    <w:rsid w:val="003C41D7"/>
    <w:rsid w:val="003C41D9"/>
    <w:rsid w:val="003C42F7"/>
    <w:rsid w:val="003C701D"/>
    <w:rsid w:val="003C74D9"/>
    <w:rsid w:val="003D29B2"/>
    <w:rsid w:val="003D3345"/>
    <w:rsid w:val="003D4F75"/>
    <w:rsid w:val="003D6FB4"/>
    <w:rsid w:val="003E01F1"/>
    <w:rsid w:val="003E0AD8"/>
    <w:rsid w:val="003E3469"/>
    <w:rsid w:val="003E3E05"/>
    <w:rsid w:val="003E46A4"/>
    <w:rsid w:val="003E5064"/>
    <w:rsid w:val="003E58EB"/>
    <w:rsid w:val="003E73A1"/>
    <w:rsid w:val="003F0028"/>
    <w:rsid w:val="003F351A"/>
    <w:rsid w:val="003F365D"/>
    <w:rsid w:val="003F50ED"/>
    <w:rsid w:val="003F52FD"/>
    <w:rsid w:val="003F7924"/>
    <w:rsid w:val="00404DA8"/>
    <w:rsid w:val="00406477"/>
    <w:rsid w:val="004125B6"/>
    <w:rsid w:val="004173B0"/>
    <w:rsid w:val="004214B3"/>
    <w:rsid w:val="004218B2"/>
    <w:rsid w:val="00423511"/>
    <w:rsid w:val="00423693"/>
    <w:rsid w:val="00424C27"/>
    <w:rsid w:val="00431467"/>
    <w:rsid w:val="00431E6D"/>
    <w:rsid w:val="004365F9"/>
    <w:rsid w:val="004376AD"/>
    <w:rsid w:val="00441748"/>
    <w:rsid w:val="00442EA2"/>
    <w:rsid w:val="0044529A"/>
    <w:rsid w:val="00445A10"/>
    <w:rsid w:val="00446721"/>
    <w:rsid w:val="00447D62"/>
    <w:rsid w:val="0045015C"/>
    <w:rsid w:val="00450F5B"/>
    <w:rsid w:val="004542C1"/>
    <w:rsid w:val="00454FE4"/>
    <w:rsid w:val="004657D2"/>
    <w:rsid w:val="00466739"/>
    <w:rsid w:val="00474E41"/>
    <w:rsid w:val="00475095"/>
    <w:rsid w:val="00476AB0"/>
    <w:rsid w:val="004865E8"/>
    <w:rsid w:val="00490A30"/>
    <w:rsid w:val="00491F6A"/>
    <w:rsid w:val="00493D86"/>
    <w:rsid w:val="004A23D8"/>
    <w:rsid w:val="004A42BE"/>
    <w:rsid w:val="004A42C0"/>
    <w:rsid w:val="004A7D71"/>
    <w:rsid w:val="004B0320"/>
    <w:rsid w:val="004B4A01"/>
    <w:rsid w:val="004C3FAE"/>
    <w:rsid w:val="004C5B8F"/>
    <w:rsid w:val="004C75BE"/>
    <w:rsid w:val="004D3EA5"/>
    <w:rsid w:val="004D5BFB"/>
    <w:rsid w:val="004D7316"/>
    <w:rsid w:val="004E5945"/>
    <w:rsid w:val="004E7A02"/>
    <w:rsid w:val="004F3399"/>
    <w:rsid w:val="004F4275"/>
    <w:rsid w:val="00504635"/>
    <w:rsid w:val="00504AB1"/>
    <w:rsid w:val="00510B0D"/>
    <w:rsid w:val="0051226A"/>
    <w:rsid w:val="00513B3D"/>
    <w:rsid w:val="00517444"/>
    <w:rsid w:val="00517818"/>
    <w:rsid w:val="00521DCC"/>
    <w:rsid w:val="0052670C"/>
    <w:rsid w:val="00527E8E"/>
    <w:rsid w:val="00530065"/>
    <w:rsid w:val="005305C0"/>
    <w:rsid w:val="005330A7"/>
    <w:rsid w:val="00535325"/>
    <w:rsid w:val="00536BFF"/>
    <w:rsid w:val="00546698"/>
    <w:rsid w:val="005508D7"/>
    <w:rsid w:val="00552A59"/>
    <w:rsid w:val="0055389E"/>
    <w:rsid w:val="00554FA7"/>
    <w:rsid w:val="00557A77"/>
    <w:rsid w:val="005702BE"/>
    <w:rsid w:val="005721CC"/>
    <w:rsid w:val="00577DC0"/>
    <w:rsid w:val="00581E7E"/>
    <w:rsid w:val="00591671"/>
    <w:rsid w:val="005A1F3A"/>
    <w:rsid w:val="005A43C9"/>
    <w:rsid w:val="005A5558"/>
    <w:rsid w:val="005B032D"/>
    <w:rsid w:val="005B41D7"/>
    <w:rsid w:val="005B48A1"/>
    <w:rsid w:val="005B49FE"/>
    <w:rsid w:val="005B6164"/>
    <w:rsid w:val="005C197C"/>
    <w:rsid w:val="005C2E22"/>
    <w:rsid w:val="005C64DB"/>
    <w:rsid w:val="005D017A"/>
    <w:rsid w:val="005D10D4"/>
    <w:rsid w:val="005D56E6"/>
    <w:rsid w:val="005D5DD9"/>
    <w:rsid w:val="005D77C7"/>
    <w:rsid w:val="005E15DF"/>
    <w:rsid w:val="005E19E4"/>
    <w:rsid w:val="005E1A7A"/>
    <w:rsid w:val="005E34B0"/>
    <w:rsid w:val="005E58F8"/>
    <w:rsid w:val="005E5C18"/>
    <w:rsid w:val="005F129D"/>
    <w:rsid w:val="005F1874"/>
    <w:rsid w:val="005F3FF2"/>
    <w:rsid w:val="005F7379"/>
    <w:rsid w:val="00601783"/>
    <w:rsid w:val="0060330B"/>
    <w:rsid w:val="00606AD4"/>
    <w:rsid w:val="00607A8E"/>
    <w:rsid w:val="006124F3"/>
    <w:rsid w:val="00615B0E"/>
    <w:rsid w:val="00616C9C"/>
    <w:rsid w:val="00620205"/>
    <w:rsid w:val="006300D7"/>
    <w:rsid w:val="006311D0"/>
    <w:rsid w:val="006348A7"/>
    <w:rsid w:val="00641683"/>
    <w:rsid w:val="006467B3"/>
    <w:rsid w:val="00647314"/>
    <w:rsid w:val="00647B1B"/>
    <w:rsid w:val="00654418"/>
    <w:rsid w:val="006565FF"/>
    <w:rsid w:val="00661BFE"/>
    <w:rsid w:val="00663BE3"/>
    <w:rsid w:val="00664286"/>
    <w:rsid w:val="006664FB"/>
    <w:rsid w:val="00675B6A"/>
    <w:rsid w:val="006762DE"/>
    <w:rsid w:val="006807EB"/>
    <w:rsid w:val="00684783"/>
    <w:rsid w:val="00684A26"/>
    <w:rsid w:val="006852EE"/>
    <w:rsid w:val="006867AA"/>
    <w:rsid w:val="006867AC"/>
    <w:rsid w:val="006903BD"/>
    <w:rsid w:val="00691BB8"/>
    <w:rsid w:val="00692FCE"/>
    <w:rsid w:val="00693492"/>
    <w:rsid w:val="00696EBA"/>
    <w:rsid w:val="0069743D"/>
    <w:rsid w:val="006A0E0A"/>
    <w:rsid w:val="006A30D0"/>
    <w:rsid w:val="006A7858"/>
    <w:rsid w:val="006A7DFB"/>
    <w:rsid w:val="006B38D3"/>
    <w:rsid w:val="006B3CB8"/>
    <w:rsid w:val="006B562F"/>
    <w:rsid w:val="006B5965"/>
    <w:rsid w:val="006C236E"/>
    <w:rsid w:val="006C23A7"/>
    <w:rsid w:val="006C28E9"/>
    <w:rsid w:val="006C296A"/>
    <w:rsid w:val="006C3D42"/>
    <w:rsid w:val="006C4933"/>
    <w:rsid w:val="006C5AD0"/>
    <w:rsid w:val="006D18E1"/>
    <w:rsid w:val="006D3D11"/>
    <w:rsid w:val="006D75DB"/>
    <w:rsid w:val="006D7789"/>
    <w:rsid w:val="006E3686"/>
    <w:rsid w:val="006E47B6"/>
    <w:rsid w:val="006E49A4"/>
    <w:rsid w:val="006E4D0C"/>
    <w:rsid w:val="006E7A03"/>
    <w:rsid w:val="006F1D9B"/>
    <w:rsid w:val="006F396A"/>
    <w:rsid w:val="00702202"/>
    <w:rsid w:val="0070333C"/>
    <w:rsid w:val="007034AE"/>
    <w:rsid w:val="00704453"/>
    <w:rsid w:val="007077BC"/>
    <w:rsid w:val="007101AD"/>
    <w:rsid w:val="00720165"/>
    <w:rsid w:val="00733DEA"/>
    <w:rsid w:val="00745ACF"/>
    <w:rsid w:val="00750179"/>
    <w:rsid w:val="00750A4D"/>
    <w:rsid w:val="007564FD"/>
    <w:rsid w:val="0076606A"/>
    <w:rsid w:val="00766618"/>
    <w:rsid w:val="007718B9"/>
    <w:rsid w:val="00784681"/>
    <w:rsid w:val="007903F0"/>
    <w:rsid w:val="00792D1D"/>
    <w:rsid w:val="00794722"/>
    <w:rsid w:val="00794C72"/>
    <w:rsid w:val="007956DD"/>
    <w:rsid w:val="007960A3"/>
    <w:rsid w:val="007A162A"/>
    <w:rsid w:val="007A48F4"/>
    <w:rsid w:val="007A7333"/>
    <w:rsid w:val="007A7421"/>
    <w:rsid w:val="007B26EC"/>
    <w:rsid w:val="007B4541"/>
    <w:rsid w:val="007C22FE"/>
    <w:rsid w:val="007C276A"/>
    <w:rsid w:val="007C2B19"/>
    <w:rsid w:val="007D3C1B"/>
    <w:rsid w:val="007E2A1A"/>
    <w:rsid w:val="007E4B57"/>
    <w:rsid w:val="007E7333"/>
    <w:rsid w:val="007E7B15"/>
    <w:rsid w:val="007F3190"/>
    <w:rsid w:val="007F3FDB"/>
    <w:rsid w:val="007F6770"/>
    <w:rsid w:val="0081034F"/>
    <w:rsid w:val="00810ACB"/>
    <w:rsid w:val="00810F36"/>
    <w:rsid w:val="008114F8"/>
    <w:rsid w:val="00811822"/>
    <w:rsid w:val="00815400"/>
    <w:rsid w:val="00816357"/>
    <w:rsid w:val="008168DB"/>
    <w:rsid w:val="00820996"/>
    <w:rsid w:val="00820AB0"/>
    <w:rsid w:val="0082187B"/>
    <w:rsid w:val="00825ECC"/>
    <w:rsid w:val="00832F8E"/>
    <w:rsid w:val="00833515"/>
    <w:rsid w:val="0083528D"/>
    <w:rsid w:val="00840C22"/>
    <w:rsid w:val="00843BF7"/>
    <w:rsid w:val="00846335"/>
    <w:rsid w:val="00853F21"/>
    <w:rsid w:val="00857ACE"/>
    <w:rsid w:val="008633E2"/>
    <w:rsid w:val="008701E1"/>
    <w:rsid w:val="008753BD"/>
    <w:rsid w:val="0087614F"/>
    <w:rsid w:val="00877987"/>
    <w:rsid w:val="00880229"/>
    <w:rsid w:val="00883942"/>
    <w:rsid w:val="0088539D"/>
    <w:rsid w:val="00885DBA"/>
    <w:rsid w:val="008925C9"/>
    <w:rsid w:val="00892B18"/>
    <w:rsid w:val="00894E77"/>
    <w:rsid w:val="0089586F"/>
    <w:rsid w:val="008A3237"/>
    <w:rsid w:val="008A507E"/>
    <w:rsid w:val="008A6309"/>
    <w:rsid w:val="008B0599"/>
    <w:rsid w:val="008B3907"/>
    <w:rsid w:val="008B4C0D"/>
    <w:rsid w:val="008C741B"/>
    <w:rsid w:val="008D2529"/>
    <w:rsid w:val="008D4623"/>
    <w:rsid w:val="008E1B74"/>
    <w:rsid w:val="008E6FA4"/>
    <w:rsid w:val="00901FDA"/>
    <w:rsid w:val="009054FE"/>
    <w:rsid w:val="009059C4"/>
    <w:rsid w:val="0090766A"/>
    <w:rsid w:val="00912A01"/>
    <w:rsid w:val="00914961"/>
    <w:rsid w:val="009159B4"/>
    <w:rsid w:val="009204AA"/>
    <w:rsid w:val="00921629"/>
    <w:rsid w:val="00921B83"/>
    <w:rsid w:val="00922532"/>
    <w:rsid w:val="00925DBE"/>
    <w:rsid w:val="00926738"/>
    <w:rsid w:val="00927402"/>
    <w:rsid w:val="00927984"/>
    <w:rsid w:val="00933EF5"/>
    <w:rsid w:val="0093523F"/>
    <w:rsid w:val="009407FB"/>
    <w:rsid w:val="009409B5"/>
    <w:rsid w:val="00940EA4"/>
    <w:rsid w:val="0094347F"/>
    <w:rsid w:val="00945D6F"/>
    <w:rsid w:val="00946AC3"/>
    <w:rsid w:val="009504FE"/>
    <w:rsid w:val="00953AFB"/>
    <w:rsid w:val="0095469D"/>
    <w:rsid w:val="00954A15"/>
    <w:rsid w:val="00955CC9"/>
    <w:rsid w:val="009644B8"/>
    <w:rsid w:val="0097070F"/>
    <w:rsid w:val="009707E4"/>
    <w:rsid w:val="00973114"/>
    <w:rsid w:val="0097317B"/>
    <w:rsid w:val="00975525"/>
    <w:rsid w:val="00976815"/>
    <w:rsid w:val="00982690"/>
    <w:rsid w:val="009863AF"/>
    <w:rsid w:val="0099054A"/>
    <w:rsid w:val="00997019"/>
    <w:rsid w:val="009A2B80"/>
    <w:rsid w:val="009A3B19"/>
    <w:rsid w:val="009B729A"/>
    <w:rsid w:val="009C1464"/>
    <w:rsid w:val="009C2777"/>
    <w:rsid w:val="009C2953"/>
    <w:rsid w:val="009C454D"/>
    <w:rsid w:val="009C5DBF"/>
    <w:rsid w:val="009D2E0C"/>
    <w:rsid w:val="009D2F1A"/>
    <w:rsid w:val="009D326F"/>
    <w:rsid w:val="009D49E9"/>
    <w:rsid w:val="009D603A"/>
    <w:rsid w:val="009E1BB2"/>
    <w:rsid w:val="009E51DF"/>
    <w:rsid w:val="009E68EE"/>
    <w:rsid w:val="009F3CFF"/>
    <w:rsid w:val="009F56DA"/>
    <w:rsid w:val="009F5B3A"/>
    <w:rsid w:val="009F69F4"/>
    <w:rsid w:val="009F6DD2"/>
    <w:rsid w:val="009F7334"/>
    <w:rsid w:val="00A002AC"/>
    <w:rsid w:val="00A01B5B"/>
    <w:rsid w:val="00A033AC"/>
    <w:rsid w:val="00A07534"/>
    <w:rsid w:val="00A121ED"/>
    <w:rsid w:val="00A12500"/>
    <w:rsid w:val="00A13F75"/>
    <w:rsid w:val="00A14E46"/>
    <w:rsid w:val="00A164A9"/>
    <w:rsid w:val="00A16CEA"/>
    <w:rsid w:val="00A2147E"/>
    <w:rsid w:val="00A21DE5"/>
    <w:rsid w:val="00A228FD"/>
    <w:rsid w:val="00A230C5"/>
    <w:rsid w:val="00A24410"/>
    <w:rsid w:val="00A26535"/>
    <w:rsid w:val="00A33CFB"/>
    <w:rsid w:val="00A40378"/>
    <w:rsid w:val="00A42572"/>
    <w:rsid w:val="00A43961"/>
    <w:rsid w:val="00A4396C"/>
    <w:rsid w:val="00A4505D"/>
    <w:rsid w:val="00A5055C"/>
    <w:rsid w:val="00A512BB"/>
    <w:rsid w:val="00A51B8F"/>
    <w:rsid w:val="00A57064"/>
    <w:rsid w:val="00A6092D"/>
    <w:rsid w:val="00A62FA3"/>
    <w:rsid w:val="00A66CBD"/>
    <w:rsid w:val="00A732A8"/>
    <w:rsid w:val="00A744BE"/>
    <w:rsid w:val="00A75A6B"/>
    <w:rsid w:val="00A81A58"/>
    <w:rsid w:val="00A821BE"/>
    <w:rsid w:val="00A84AD0"/>
    <w:rsid w:val="00A85FB6"/>
    <w:rsid w:val="00A8732E"/>
    <w:rsid w:val="00A9243C"/>
    <w:rsid w:val="00A95903"/>
    <w:rsid w:val="00AA0198"/>
    <w:rsid w:val="00AA30BE"/>
    <w:rsid w:val="00AA7CC1"/>
    <w:rsid w:val="00AB740B"/>
    <w:rsid w:val="00AB7C2E"/>
    <w:rsid w:val="00AC15E5"/>
    <w:rsid w:val="00AC3268"/>
    <w:rsid w:val="00AC3F46"/>
    <w:rsid w:val="00AC5C2F"/>
    <w:rsid w:val="00AD70AA"/>
    <w:rsid w:val="00AE759F"/>
    <w:rsid w:val="00AF1ACE"/>
    <w:rsid w:val="00AF5100"/>
    <w:rsid w:val="00B04568"/>
    <w:rsid w:val="00B049CB"/>
    <w:rsid w:val="00B06345"/>
    <w:rsid w:val="00B0654F"/>
    <w:rsid w:val="00B06F14"/>
    <w:rsid w:val="00B0766C"/>
    <w:rsid w:val="00B101B7"/>
    <w:rsid w:val="00B10900"/>
    <w:rsid w:val="00B11D50"/>
    <w:rsid w:val="00B15750"/>
    <w:rsid w:val="00B24072"/>
    <w:rsid w:val="00B27ED5"/>
    <w:rsid w:val="00B3015E"/>
    <w:rsid w:val="00B340CA"/>
    <w:rsid w:val="00B35126"/>
    <w:rsid w:val="00B3517F"/>
    <w:rsid w:val="00B40E6A"/>
    <w:rsid w:val="00B473CD"/>
    <w:rsid w:val="00B50C61"/>
    <w:rsid w:val="00B51FFC"/>
    <w:rsid w:val="00B53294"/>
    <w:rsid w:val="00B60970"/>
    <w:rsid w:val="00B63AC3"/>
    <w:rsid w:val="00B655E8"/>
    <w:rsid w:val="00B675D6"/>
    <w:rsid w:val="00B679C4"/>
    <w:rsid w:val="00B72405"/>
    <w:rsid w:val="00B75AA2"/>
    <w:rsid w:val="00B80B5D"/>
    <w:rsid w:val="00B80CE1"/>
    <w:rsid w:val="00B81E9C"/>
    <w:rsid w:val="00B83AE9"/>
    <w:rsid w:val="00B869B7"/>
    <w:rsid w:val="00B87CFC"/>
    <w:rsid w:val="00B87D93"/>
    <w:rsid w:val="00B906CB"/>
    <w:rsid w:val="00B90ED0"/>
    <w:rsid w:val="00B93048"/>
    <w:rsid w:val="00B942F4"/>
    <w:rsid w:val="00B9788C"/>
    <w:rsid w:val="00BA02D8"/>
    <w:rsid w:val="00BA0F58"/>
    <w:rsid w:val="00BA2C6A"/>
    <w:rsid w:val="00BA5E70"/>
    <w:rsid w:val="00BC36E2"/>
    <w:rsid w:val="00BC3EC2"/>
    <w:rsid w:val="00BC40BE"/>
    <w:rsid w:val="00BC4326"/>
    <w:rsid w:val="00BC78DA"/>
    <w:rsid w:val="00BD5D8C"/>
    <w:rsid w:val="00BD72BA"/>
    <w:rsid w:val="00BE04BC"/>
    <w:rsid w:val="00BE3CAC"/>
    <w:rsid w:val="00BE3DEF"/>
    <w:rsid w:val="00BE43E6"/>
    <w:rsid w:val="00BF0725"/>
    <w:rsid w:val="00BF1376"/>
    <w:rsid w:val="00BF4F51"/>
    <w:rsid w:val="00BF58B2"/>
    <w:rsid w:val="00BF7204"/>
    <w:rsid w:val="00C02EEA"/>
    <w:rsid w:val="00C047CB"/>
    <w:rsid w:val="00C0759F"/>
    <w:rsid w:val="00C11449"/>
    <w:rsid w:val="00C14D1A"/>
    <w:rsid w:val="00C2168F"/>
    <w:rsid w:val="00C2495A"/>
    <w:rsid w:val="00C25AFF"/>
    <w:rsid w:val="00C30323"/>
    <w:rsid w:val="00C30721"/>
    <w:rsid w:val="00C30A4B"/>
    <w:rsid w:val="00C31670"/>
    <w:rsid w:val="00C3732E"/>
    <w:rsid w:val="00C4072D"/>
    <w:rsid w:val="00C41994"/>
    <w:rsid w:val="00C43B3E"/>
    <w:rsid w:val="00C46360"/>
    <w:rsid w:val="00C528EB"/>
    <w:rsid w:val="00C5345D"/>
    <w:rsid w:val="00C53E3D"/>
    <w:rsid w:val="00C54595"/>
    <w:rsid w:val="00C55435"/>
    <w:rsid w:val="00C57F1A"/>
    <w:rsid w:val="00C6403C"/>
    <w:rsid w:val="00C65400"/>
    <w:rsid w:val="00C66B24"/>
    <w:rsid w:val="00C678FF"/>
    <w:rsid w:val="00C70995"/>
    <w:rsid w:val="00C71CC7"/>
    <w:rsid w:val="00C72B40"/>
    <w:rsid w:val="00C73216"/>
    <w:rsid w:val="00C73B6C"/>
    <w:rsid w:val="00C77B16"/>
    <w:rsid w:val="00C81388"/>
    <w:rsid w:val="00C81552"/>
    <w:rsid w:val="00C815C6"/>
    <w:rsid w:val="00C822C8"/>
    <w:rsid w:val="00C86BA5"/>
    <w:rsid w:val="00C92B85"/>
    <w:rsid w:val="00C96521"/>
    <w:rsid w:val="00C975F6"/>
    <w:rsid w:val="00CA1FB5"/>
    <w:rsid w:val="00CA3B4F"/>
    <w:rsid w:val="00CA693E"/>
    <w:rsid w:val="00CB0315"/>
    <w:rsid w:val="00CB4CB6"/>
    <w:rsid w:val="00CB7361"/>
    <w:rsid w:val="00CB7807"/>
    <w:rsid w:val="00CC00CC"/>
    <w:rsid w:val="00CC0120"/>
    <w:rsid w:val="00CC09D3"/>
    <w:rsid w:val="00CC20DB"/>
    <w:rsid w:val="00CC412A"/>
    <w:rsid w:val="00CC5741"/>
    <w:rsid w:val="00CD001E"/>
    <w:rsid w:val="00CD19C7"/>
    <w:rsid w:val="00CD2059"/>
    <w:rsid w:val="00CD7020"/>
    <w:rsid w:val="00CD7392"/>
    <w:rsid w:val="00CE3EBC"/>
    <w:rsid w:val="00CE455F"/>
    <w:rsid w:val="00CE5C5D"/>
    <w:rsid w:val="00CE6DF1"/>
    <w:rsid w:val="00CF1992"/>
    <w:rsid w:val="00CF3146"/>
    <w:rsid w:val="00CF375B"/>
    <w:rsid w:val="00CF5396"/>
    <w:rsid w:val="00D0058D"/>
    <w:rsid w:val="00D00713"/>
    <w:rsid w:val="00D032A7"/>
    <w:rsid w:val="00D04E55"/>
    <w:rsid w:val="00D11FE8"/>
    <w:rsid w:val="00D1205A"/>
    <w:rsid w:val="00D1631C"/>
    <w:rsid w:val="00D20E6A"/>
    <w:rsid w:val="00D22B31"/>
    <w:rsid w:val="00D24170"/>
    <w:rsid w:val="00D25C9D"/>
    <w:rsid w:val="00D26EE1"/>
    <w:rsid w:val="00D30627"/>
    <w:rsid w:val="00D36FA7"/>
    <w:rsid w:val="00D371CA"/>
    <w:rsid w:val="00D37557"/>
    <w:rsid w:val="00D422C3"/>
    <w:rsid w:val="00D42F65"/>
    <w:rsid w:val="00D45FEA"/>
    <w:rsid w:val="00D466B0"/>
    <w:rsid w:val="00D54E41"/>
    <w:rsid w:val="00D56069"/>
    <w:rsid w:val="00D61116"/>
    <w:rsid w:val="00D63A53"/>
    <w:rsid w:val="00D658BA"/>
    <w:rsid w:val="00D66A76"/>
    <w:rsid w:val="00D72B70"/>
    <w:rsid w:val="00D756AE"/>
    <w:rsid w:val="00D76747"/>
    <w:rsid w:val="00D76D98"/>
    <w:rsid w:val="00D80FBA"/>
    <w:rsid w:val="00D9039B"/>
    <w:rsid w:val="00D9138B"/>
    <w:rsid w:val="00D92017"/>
    <w:rsid w:val="00D92034"/>
    <w:rsid w:val="00D92955"/>
    <w:rsid w:val="00D942A2"/>
    <w:rsid w:val="00D94F69"/>
    <w:rsid w:val="00D95013"/>
    <w:rsid w:val="00DA13AA"/>
    <w:rsid w:val="00DA2A61"/>
    <w:rsid w:val="00DA6065"/>
    <w:rsid w:val="00DB0BC4"/>
    <w:rsid w:val="00DB402E"/>
    <w:rsid w:val="00DB4215"/>
    <w:rsid w:val="00DB43A0"/>
    <w:rsid w:val="00DB4CC4"/>
    <w:rsid w:val="00DB5DAC"/>
    <w:rsid w:val="00DB6BE2"/>
    <w:rsid w:val="00DC674C"/>
    <w:rsid w:val="00DC73D7"/>
    <w:rsid w:val="00DD0D21"/>
    <w:rsid w:val="00DD41D4"/>
    <w:rsid w:val="00DD5B59"/>
    <w:rsid w:val="00DE308A"/>
    <w:rsid w:val="00DE5F82"/>
    <w:rsid w:val="00DF0776"/>
    <w:rsid w:val="00DF7F48"/>
    <w:rsid w:val="00E00DF7"/>
    <w:rsid w:val="00E01C83"/>
    <w:rsid w:val="00E01E89"/>
    <w:rsid w:val="00E04D86"/>
    <w:rsid w:val="00E053F7"/>
    <w:rsid w:val="00E066C0"/>
    <w:rsid w:val="00E100E1"/>
    <w:rsid w:val="00E23FCE"/>
    <w:rsid w:val="00E27B92"/>
    <w:rsid w:val="00E347CD"/>
    <w:rsid w:val="00E3541D"/>
    <w:rsid w:val="00E37557"/>
    <w:rsid w:val="00E403E4"/>
    <w:rsid w:val="00E407CF"/>
    <w:rsid w:val="00E45B58"/>
    <w:rsid w:val="00E466CC"/>
    <w:rsid w:val="00E525AB"/>
    <w:rsid w:val="00E55BA9"/>
    <w:rsid w:val="00E62670"/>
    <w:rsid w:val="00E659CE"/>
    <w:rsid w:val="00E65BE2"/>
    <w:rsid w:val="00E662D3"/>
    <w:rsid w:val="00E813E4"/>
    <w:rsid w:val="00E83196"/>
    <w:rsid w:val="00E873CB"/>
    <w:rsid w:val="00E92503"/>
    <w:rsid w:val="00E94D1F"/>
    <w:rsid w:val="00E96073"/>
    <w:rsid w:val="00EA0670"/>
    <w:rsid w:val="00EA1B3B"/>
    <w:rsid w:val="00EA33C2"/>
    <w:rsid w:val="00EA6ABF"/>
    <w:rsid w:val="00EB0A40"/>
    <w:rsid w:val="00EB1EB5"/>
    <w:rsid w:val="00EC0662"/>
    <w:rsid w:val="00EC11CF"/>
    <w:rsid w:val="00EC1C35"/>
    <w:rsid w:val="00EC3C55"/>
    <w:rsid w:val="00ED05D1"/>
    <w:rsid w:val="00ED32B0"/>
    <w:rsid w:val="00ED36D4"/>
    <w:rsid w:val="00ED5D7E"/>
    <w:rsid w:val="00EE765F"/>
    <w:rsid w:val="00EF05A4"/>
    <w:rsid w:val="00EF12B0"/>
    <w:rsid w:val="00EF4919"/>
    <w:rsid w:val="00EF644E"/>
    <w:rsid w:val="00F0113B"/>
    <w:rsid w:val="00F035B0"/>
    <w:rsid w:val="00F06DFA"/>
    <w:rsid w:val="00F10064"/>
    <w:rsid w:val="00F11617"/>
    <w:rsid w:val="00F133B1"/>
    <w:rsid w:val="00F14B4D"/>
    <w:rsid w:val="00F14EF8"/>
    <w:rsid w:val="00F15E17"/>
    <w:rsid w:val="00F17C1D"/>
    <w:rsid w:val="00F21C27"/>
    <w:rsid w:val="00F23032"/>
    <w:rsid w:val="00F250C0"/>
    <w:rsid w:val="00F27BD9"/>
    <w:rsid w:val="00F3087A"/>
    <w:rsid w:val="00F33532"/>
    <w:rsid w:val="00F33C0E"/>
    <w:rsid w:val="00F33CB7"/>
    <w:rsid w:val="00F3798C"/>
    <w:rsid w:val="00F37B9A"/>
    <w:rsid w:val="00F41C1C"/>
    <w:rsid w:val="00F4280E"/>
    <w:rsid w:val="00F43C11"/>
    <w:rsid w:val="00F444AB"/>
    <w:rsid w:val="00F47D32"/>
    <w:rsid w:val="00F51461"/>
    <w:rsid w:val="00F51935"/>
    <w:rsid w:val="00F53EA4"/>
    <w:rsid w:val="00F55084"/>
    <w:rsid w:val="00F60292"/>
    <w:rsid w:val="00F7162F"/>
    <w:rsid w:val="00F7212C"/>
    <w:rsid w:val="00F7664B"/>
    <w:rsid w:val="00F76C97"/>
    <w:rsid w:val="00F8137D"/>
    <w:rsid w:val="00F8622E"/>
    <w:rsid w:val="00F87FDF"/>
    <w:rsid w:val="00F900C7"/>
    <w:rsid w:val="00F90E19"/>
    <w:rsid w:val="00F922E9"/>
    <w:rsid w:val="00F9405E"/>
    <w:rsid w:val="00F9498E"/>
    <w:rsid w:val="00F94D4E"/>
    <w:rsid w:val="00F9531D"/>
    <w:rsid w:val="00F97DB6"/>
    <w:rsid w:val="00FA318D"/>
    <w:rsid w:val="00FA4B1E"/>
    <w:rsid w:val="00FA68D8"/>
    <w:rsid w:val="00FA7CCD"/>
    <w:rsid w:val="00FB050D"/>
    <w:rsid w:val="00FB203A"/>
    <w:rsid w:val="00FB53C8"/>
    <w:rsid w:val="00FC3490"/>
    <w:rsid w:val="00FC4258"/>
    <w:rsid w:val="00FE30DE"/>
    <w:rsid w:val="00FF23C7"/>
    <w:rsid w:val="00FF6D1B"/>
    <w:rsid w:val="57D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30C18"/>
  <w15:docId w15:val="{4DFC031C-2678-47D2-9E91-1037B6C0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0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DA"/>
  </w:style>
  <w:style w:type="paragraph" w:styleId="Footer">
    <w:name w:val="footer"/>
    <w:basedOn w:val="Normal"/>
    <w:link w:val="FooterChar"/>
    <w:uiPriority w:val="99"/>
    <w:unhideWhenUsed/>
    <w:rsid w:val="0034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DA"/>
  </w:style>
  <w:style w:type="paragraph" w:styleId="BalloonText">
    <w:name w:val="Balloon Text"/>
    <w:basedOn w:val="Normal"/>
    <w:link w:val="BalloonTextChar"/>
    <w:uiPriority w:val="99"/>
    <w:semiHidden/>
    <w:unhideWhenUsed/>
    <w:rsid w:val="0034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4DA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3444DA"/>
    <w:pPr>
      <w:autoSpaceDE w:val="0"/>
      <w:autoSpaceDN w:val="0"/>
      <w:adjustRightInd w:val="0"/>
      <w:spacing w:line="288" w:lineRule="auto"/>
      <w:textAlignment w:val="center"/>
    </w:pPr>
    <w:rPr>
      <w:rFonts w:ascii="Times (TT) Regular" w:hAnsi="Times (TT) Regular" w:cs="Times (TT) Regular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2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4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4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B0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6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A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A4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476350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8209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4204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72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0693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306081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12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57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3113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87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0834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233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niegovender\Documents\Custom%20Office%20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64553F4DF34F9CCAD94941B45B2E" ma:contentTypeVersion="18" ma:contentTypeDescription="Create a new document." ma:contentTypeScope="" ma:versionID="2620efab9b6883a835af9815a124c984">
  <xsd:schema xmlns:xsd="http://www.w3.org/2001/XMLSchema" xmlns:xs="http://www.w3.org/2001/XMLSchema" xmlns:p="http://schemas.microsoft.com/office/2006/metadata/properties" xmlns:ns3="b14508e6-559d-4077-87b8-2210e352edc8" xmlns:ns4="492e8eab-0ff8-4df7-9bfe-6624f22a2de2" targetNamespace="http://schemas.microsoft.com/office/2006/metadata/properties" ma:root="true" ma:fieldsID="4b1a89cf5520806fdd763c7246765495" ns3:_="" ns4:_="">
    <xsd:import namespace="b14508e6-559d-4077-87b8-2210e352edc8"/>
    <xsd:import namespace="492e8eab-0ff8-4df7-9bfe-6624f22a2d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508e6-559d-4077-87b8-2210e352ed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8eab-0ff8-4df7-9bfe-6624f22a2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2e8eab-0ff8-4df7-9bfe-6624f22a2d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A81C-D717-4EB9-B4E6-6B6C6F392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47D0F-3DE9-4D7C-AB3E-8A85303D2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508e6-559d-4077-87b8-2210e352edc8"/>
    <ds:schemaRef ds:uri="492e8eab-0ff8-4df7-9bfe-6624f22a2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2083E-3BC9-4016-BAE0-FC0A56C44CCA}">
  <ds:schemaRefs>
    <ds:schemaRef ds:uri="http://schemas.microsoft.com/office/2006/metadata/properties"/>
    <ds:schemaRef ds:uri="http://schemas.microsoft.com/office/infopath/2007/PartnerControls"/>
    <ds:schemaRef ds:uri="492e8eab-0ff8-4df7-9bfe-6624f22a2de2"/>
  </ds:schemaRefs>
</ds:datastoreItem>
</file>

<file path=customXml/itemProps4.xml><?xml version="1.0" encoding="utf-8"?>
<ds:datastoreItem xmlns:ds="http://schemas.openxmlformats.org/officeDocument/2006/customXml" ds:itemID="{8D661538-2A14-41CD-AC16-E2964FEB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1799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ronniegovender</dc:creator>
  <cp:keywords/>
  <cp:lastModifiedBy>Principal</cp:lastModifiedBy>
  <cp:revision>230</cp:revision>
  <cp:lastPrinted>2023-03-06T01:29:00Z</cp:lastPrinted>
  <dcterms:created xsi:type="dcterms:W3CDTF">2024-12-02T21:08:00Z</dcterms:created>
  <dcterms:modified xsi:type="dcterms:W3CDTF">2024-12-09T00:33:00Z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0x010100CA0E64553F4DF34F9CCAD94941B45B2E</vt:lpwstr>
  </property>
</Properties>
</file>